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4EFBE418" w:rsidR="00E56716" w:rsidRPr="0080323D" w:rsidRDefault="00EC3204"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bookmarkStart w:id="0" w:name="_GoBack"/>
      <w:bookmarkEnd w:id="0"/>
      <w:r>
        <w:rPr>
          <w:rFonts w:eastAsia="Times New Roman" w:cstheme="minorHAnsi"/>
          <w:b/>
          <w:bCs/>
          <w:color w:val="000000"/>
          <w:sz w:val="34"/>
          <w:szCs w:val="34"/>
          <w:shd w:val="clear" w:color="auto" w:fill="FFFFFF"/>
        </w:rPr>
        <w:t>Cross Bayou Elementary</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7EBB9739" w:rsidR="00C220B9" w:rsidRPr="0080323D" w:rsidRDefault="00901E11" w:rsidP="00C220B9">
      <w:pPr>
        <w:rPr>
          <w:rFonts w:cstheme="minorHAnsi"/>
        </w:rPr>
      </w:pPr>
      <w:r w:rsidRPr="0080323D">
        <w:rPr>
          <w:rFonts w:cstheme="minorHAnsi"/>
        </w:rPr>
        <w:t xml:space="preserve">I, </w:t>
      </w:r>
      <w:r w:rsidR="00150799">
        <w:rPr>
          <w:rFonts w:cstheme="minorHAnsi"/>
        </w:rPr>
        <w:t>Katherine Wickett</w:t>
      </w:r>
      <w:r w:rsidR="008C102B" w:rsidRPr="0080323D">
        <w:rPr>
          <w:rFonts w:cstheme="minorHAnsi"/>
        </w:rPr>
        <w:t>,</w:t>
      </w:r>
      <w:r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DE7F01">
        <w:trPr>
          <w:tblCellSpacing w:w="15" w:type="dxa"/>
        </w:trPr>
        <w:tc>
          <w:tcPr>
            <w:tcW w:w="3500" w:type="pct"/>
            <w:tcBorders>
              <w:top w:val="single" w:sz="12" w:space="0" w:color="000000"/>
            </w:tcBorders>
            <w:vAlign w:val="center"/>
            <w:hideMark/>
          </w:tcPr>
          <w:p w14:paraId="4A0AEEAD"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0BB860E3"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6757FB" w:rsidRPr="0080323D">
        <w:rPr>
          <w:rFonts w:eastAsia="Times New Roman" w:cstheme="minorHAnsi"/>
          <w:color w:val="000000"/>
          <w:shd w:val="clear" w:color="auto" w:fill="FFFFFF"/>
        </w:rPr>
        <w:t xml:space="preserve"> Mission Statement (Optional)</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685CA5CB" w14:textId="77777777" w:rsidTr="006757FB">
        <w:tc>
          <w:tcPr>
            <w:tcW w:w="0" w:type="auto"/>
            <w:vAlign w:val="center"/>
            <w:hideMark/>
          </w:tcPr>
          <w:p w14:paraId="3B69AB6C" w14:textId="70B0D104" w:rsidR="006757FB" w:rsidRPr="0080323D" w:rsidRDefault="006757FB" w:rsidP="004041B4">
            <w:pPr>
              <w:divId w:val="736629375"/>
              <w:rPr>
                <w:rFonts w:eastAsia="Times New Roman" w:cstheme="minorHAnsi"/>
                <w:color w:val="000000"/>
                <w:shd w:val="clear" w:color="auto" w:fill="FFFFFF"/>
              </w:rPr>
            </w:pPr>
            <w:r w:rsidRPr="0080323D">
              <w:rPr>
                <w:rFonts w:eastAsia="Times New Roman" w:cstheme="minorHAnsi"/>
                <w:b/>
                <w:bCs/>
              </w:rPr>
              <w:t>Response: </w:t>
            </w:r>
            <w:r w:rsidRPr="0080323D">
              <w:rPr>
                <w:rFonts w:eastAsia="Times New Roman" w:cstheme="minorHAnsi"/>
              </w:rPr>
              <w:t xml:space="preserve">The </w:t>
            </w:r>
            <w:r w:rsidR="00150799">
              <w:rPr>
                <w:rFonts w:eastAsia="Times New Roman" w:cstheme="minorHAnsi"/>
              </w:rPr>
              <w:t>Cross Bayou</w:t>
            </w:r>
            <w:r w:rsidR="004041B4" w:rsidRPr="0080323D">
              <w:rPr>
                <w:rFonts w:eastAsia="Times New Roman" w:cstheme="minorHAnsi"/>
              </w:rPr>
              <w:t xml:space="preserve"> school </w:t>
            </w:r>
            <w:r w:rsidRPr="0080323D">
              <w:rPr>
                <w:rFonts w:eastAsia="Times New Roman" w:cstheme="minorHAnsi"/>
              </w:rPr>
              <w:t>community creates a quality educational setting that promotes critical thinking skills for college and careers by providing a relevant and rigorous curriculum and building positive relationships.</w:t>
            </w:r>
            <w:r w:rsidRPr="0080323D">
              <w:rPr>
                <w:rFonts w:eastAsia="Times New Roman" w:cstheme="minorHAnsi"/>
              </w:rPr>
              <w:br/>
            </w:r>
          </w:p>
          <w:p w14:paraId="5FE22899" w14:textId="77777777" w:rsidR="006757FB" w:rsidRPr="0080323D" w:rsidRDefault="006757FB" w:rsidP="006757FB">
            <w:pPr>
              <w:divId w:val="736629375"/>
              <w:rPr>
                <w:rFonts w:eastAsia="Times New Roman" w:cstheme="minorHAnsi"/>
                <w:sz w:val="24"/>
                <w:szCs w:val="24"/>
              </w:rPr>
            </w:pPr>
            <w:r w:rsidRPr="0080323D">
              <w:rPr>
                <w:rFonts w:eastAsia="Times New Roman" w:cstheme="minorHAnsi"/>
                <w:color w:val="000000"/>
                <w:shd w:val="clear" w:color="auto" w:fill="FFFFFF"/>
              </w:rPr>
              <w:t>Mission statements are written concisely, free of jargon, and parent-friendly and inspire stakeholders to be involved and supportive of the program. Strong mission statements include:</w:t>
            </w:r>
          </w:p>
          <w:p w14:paraId="023C51AC" w14:textId="77777777" w:rsidR="0080323D" w:rsidRDefault="001323B2" w:rsidP="00751618">
            <w:pPr>
              <w:pStyle w:val="ListParagraph"/>
              <w:numPr>
                <w:ilvl w:val="0"/>
                <w:numId w:val="13"/>
              </w:numPr>
              <w:spacing w:after="300" w:line="240" w:lineRule="auto"/>
              <w:ind w:left="870" w:right="150"/>
              <w:divId w:val="736629375"/>
              <w:rPr>
                <w:rFonts w:eastAsia="Times New Roman" w:cstheme="minorHAnsi"/>
                <w:sz w:val="24"/>
                <w:szCs w:val="24"/>
              </w:rPr>
            </w:pPr>
            <w:r w:rsidRPr="0080323D">
              <w:rPr>
                <w:rFonts w:eastAsia="Times New Roman" w:cstheme="minorHAnsi"/>
                <w:sz w:val="24"/>
                <w:szCs w:val="24"/>
              </w:rPr>
              <w:t>Explanation</w:t>
            </w:r>
            <w:r w:rsidR="006757FB" w:rsidRPr="0080323D">
              <w:rPr>
                <w:rFonts w:eastAsia="Times New Roman" w:cstheme="minorHAnsi"/>
                <w:sz w:val="24"/>
                <w:szCs w:val="24"/>
              </w:rPr>
              <w:t xml:space="preserve"> of the purpose of the </w:t>
            </w:r>
            <w:r w:rsidRPr="0080323D">
              <w:rPr>
                <w:rFonts w:eastAsia="Times New Roman" w:cstheme="minorHAnsi"/>
                <w:sz w:val="24"/>
                <w:szCs w:val="24"/>
              </w:rPr>
              <w:t>parent and family engagement program</w:t>
            </w:r>
            <w:r w:rsidR="006757FB" w:rsidRPr="0080323D">
              <w:rPr>
                <w:rFonts w:eastAsia="Times New Roman" w:cstheme="minorHAnsi"/>
                <w:sz w:val="24"/>
                <w:szCs w:val="24"/>
              </w:rPr>
              <w:t>;</w:t>
            </w:r>
          </w:p>
          <w:p w14:paraId="5F15F006" w14:textId="77777777" w:rsidR="0080323D" w:rsidRPr="0080323D" w:rsidRDefault="0080323D" w:rsidP="00751618">
            <w:pPr>
              <w:pStyle w:val="ListParagraph"/>
              <w:numPr>
                <w:ilvl w:val="0"/>
                <w:numId w:val="13"/>
              </w:numPr>
              <w:spacing w:after="300" w:line="240" w:lineRule="auto"/>
              <w:ind w:left="870" w:right="150"/>
              <w:divId w:val="736629375"/>
              <w:rPr>
                <w:rFonts w:eastAsia="Times New Roman" w:cstheme="minorHAnsi"/>
                <w:sz w:val="24"/>
                <w:szCs w:val="24"/>
              </w:rPr>
            </w:pPr>
            <w:r w:rsidRPr="0080323D">
              <w:rPr>
                <w:rFonts w:eastAsia="Times New Roman" w:cstheme="minorHAnsi"/>
                <w:sz w:val="24"/>
                <w:szCs w:val="24"/>
              </w:rPr>
              <w:t>Description</w:t>
            </w:r>
            <w:r w:rsidR="006757FB" w:rsidRPr="0080323D">
              <w:rPr>
                <w:rFonts w:eastAsia="Times New Roman" w:cstheme="minorHAnsi"/>
                <w:sz w:val="24"/>
                <w:szCs w:val="24"/>
              </w:rPr>
              <w:t xml:space="preserve"> of what will be done; and</w:t>
            </w:r>
          </w:p>
          <w:p w14:paraId="67A60D64" w14:textId="77777777" w:rsidR="006757FB" w:rsidRPr="0080323D" w:rsidRDefault="0080323D" w:rsidP="0080323D">
            <w:pPr>
              <w:pStyle w:val="ListParagraph"/>
              <w:numPr>
                <w:ilvl w:val="0"/>
                <w:numId w:val="13"/>
              </w:numPr>
              <w:spacing w:after="300" w:line="240" w:lineRule="auto"/>
              <w:ind w:left="870" w:right="150"/>
              <w:divId w:val="736629375"/>
              <w:rPr>
                <w:rFonts w:eastAsia="Times New Roman" w:cstheme="minorHAnsi"/>
                <w:sz w:val="24"/>
                <w:szCs w:val="24"/>
              </w:rPr>
            </w:pPr>
            <w:r w:rsidRPr="0080323D">
              <w:rPr>
                <w:rFonts w:eastAsia="Times New Roman" w:cstheme="minorHAnsi"/>
                <w:sz w:val="24"/>
                <w:szCs w:val="24"/>
              </w:rPr>
              <w:t>D</w:t>
            </w:r>
            <w:r w:rsidR="001323B2" w:rsidRPr="0080323D">
              <w:rPr>
                <w:rFonts w:eastAsia="Times New Roman" w:cstheme="minorHAnsi"/>
                <w:sz w:val="24"/>
                <w:szCs w:val="24"/>
              </w:rPr>
              <w:t>escription</w:t>
            </w:r>
            <w:r w:rsidR="006757FB" w:rsidRPr="0080323D">
              <w:rPr>
                <w:rFonts w:eastAsia="Times New Roman" w:cstheme="minorHAnsi"/>
                <w:sz w:val="24"/>
                <w:szCs w:val="24"/>
              </w:rPr>
              <w:t xml:space="preserve"> of the beliefs or value of the LEA. </w:t>
            </w:r>
            <w:r w:rsidR="006757FB" w:rsidRPr="0080323D">
              <w:rPr>
                <w:rFonts w:eastAsia="Times New Roman" w:cstheme="minorHAnsi"/>
              </w:rPr>
              <w:br/>
            </w: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184D3CAE" w14:textId="4F817831" w:rsidR="006757FB" w:rsidRPr="0080323D" w:rsidRDefault="006757FB" w:rsidP="004041B4">
            <w:pPr>
              <w:spacing w:before="60" w:line="288" w:lineRule="atLeast"/>
              <w:divId w:val="131993766"/>
              <w:rPr>
                <w:rFonts w:eastAsia="Times New Roman" w:cstheme="minorHAnsi"/>
              </w:rPr>
            </w:pPr>
            <w:r w:rsidRPr="0080323D">
              <w:rPr>
                <w:rFonts w:eastAsia="Times New Roman" w:cstheme="minorHAnsi"/>
                <w:b/>
                <w:bCs/>
              </w:rPr>
              <w:t>Response: </w:t>
            </w:r>
            <w:r w:rsidR="009E4330">
              <w:rPr>
                <w:rFonts w:eastAsia="Times New Roman" w:cstheme="minorHAnsi"/>
                <w:b/>
                <w:bCs/>
              </w:rPr>
              <w:t>Cross Bayou Elementary</w:t>
            </w:r>
            <w:r w:rsidRPr="0080323D">
              <w:rPr>
                <w:rFonts w:eastAsia="Times New Roman" w:cstheme="minorHAnsi"/>
              </w:rPr>
              <w:t xml:space="preserve"> 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w:t>
            </w:r>
            <w:r w:rsidRPr="0080323D">
              <w:rPr>
                <w:rFonts w:eastAsia="Times New Roman" w:cstheme="minorHAnsi"/>
                <w:sz w:val="24"/>
                <w:szCs w:val="24"/>
              </w:rPr>
              <w:t>implementing, and evaluating the various school level plans, including the School Improvement Plan (SIP) and</w:t>
            </w:r>
            <w:r w:rsidR="001023AC" w:rsidRPr="0080323D">
              <w:rPr>
                <w:rFonts w:eastAsia="Times New Roman" w:cstheme="minorHAnsi"/>
                <w:sz w:val="24"/>
                <w:szCs w:val="24"/>
              </w:rPr>
              <w:t xml:space="preserve"> Parent and Family Engagement Plan (PFEP</w:t>
            </w:r>
            <w:r w:rsidRPr="0080323D">
              <w:rPr>
                <w:rFonts w:eastAsia="Times New Roman" w:cstheme="minorHAnsi"/>
                <w:sz w:val="24"/>
                <w:szCs w:val="24"/>
              </w:rPr>
              <w:t>). Therefore, parents will be provided opportunities to give</w:t>
            </w:r>
            <w:r w:rsidRPr="0080323D">
              <w:rPr>
                <w:rFonts w:eastAsia="Times New Roman" w:cstheme="minorHAnsi"/>
              </w:rPr>
              <w:t xml:space="preser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PTA meetings.</w:t>
            </w:r>
          </w:p>
          <w:p w14:paraId="661D8F3D" w14:textId="77777777" w:rsidR="006757FB" w:rsidRPr="0080323D" w:rsidRDefault="006757FB" w:rsidP="006757FB">
            <w:pPr>
              <w:spacing w:after="0" w:line="240" w:lineRule="auto"/>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Strong responses include:</w:t>
            </w:r>
          </w:p>
          <w:p w14:paraId="170D0190"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group responsible for the development, implementation and evaluation of the plans;</w:t>
            </w:r>
          </w:p>
          <w:p w14:paraId="6901A217"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procedures for selecting members of the group;</w:t>
            </w:r>
          </w:p>
          <w:p w14:paraId="7EB42FB5"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Explanation of how the input from parents will be documented; and</w:t>
            </w:r>
          </w:p>
          <w:p w14:paraId="61972D69" w14:textId="77777777" w:rsidR="006757FB" w:rsidRPr="0080323D" w:rsidRDefault="006757FB" w:rsidP="006757FB">
            <w:pPr>
              <w:numPr>
                <w:ilvl w:val="0"/>
                <w:numId w:val="3"/>
              </w:numPr>
              <w:spacing w:before="100" w:beforeAutospacing="1" w:after="100" w:afterAutospacing="1" w:line="288" w:lineRule="atLeast"/>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process and involvement of parents in the development of required plans; and</w:t>
            </w:r>
          </w:p>
          <w:p w14:paraId="7FB5FC51" w14:textId="77777777" w:rsidR="006757FB" w:rsidRPr="0060724E" w:rsidRDefault="006757FB" w:rsidP="0060724E">
            <w:pPr>
              <w:numPr>
                <w:ilvl w:val="0"/>
                <w:numId w:val="3"/>
              </w:numPr>
              <w:spacing w:before="100" w:beforeAutospacing="1" w:after="100" w:afterAutospacing="1" w:line="288" w:lineRule="atLeast"/>
              <w:ind w:left="870" w:right="75"/>
              <w:divId w:val="131993766"/>
              <w:rPr>
                <w:rFonts w:eastAsia="Times New Roman" w:cstheme="minorHAnsi"/>
                <w:color w:val="000000"/>
                <w:shd w:val="clear" w:color="auto" w:fill="FFFFFF"/>
              </w:rPr>
            </w:pPr>
            <w:r w:rsidRPr="0080323D">
              <w:rPr>
                <w:rFonts w:eastAsia="Times New Roman" w:cstheme="minorHAnsi"/>
                <w:color w:val="000000"/>
                <w:shd w:val="clear" w:color="auto" w:fill="FFFFFF"/>
              </w:rPr>
              <w:lastRenderedPageBreak/>
              <w:t>Information on how the school will provide other reasonable support for</w:t>
            </w:r>
            <w:r w:rsidR="00F92820" w:rsidRPr="0080323D">
              <w:rPr>
                <w:rFonts w:eastAsia="Times New Roman" w:cstheme="minorHAnsi"/>
              </w:rPr>
              <w:t xml:space="preserve"> parent and family engagement</w:t>
            </w:r>
            <w:r w:rsidR="00F92820"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activities under section 1118 as parents may request [Section 1118(e</w:t>
            </w:r>
            <w:r w:rsidR="008C102B" w:rsidRPr="0080323D">
              <w:rPr>
                <w:rFonts w:eastAsia="Times New Roman" w:cstheme="minorHAnsi"/>
                <w:color w:val="000000"/>
                <w:shd w:val="clear" w:color="auto" w:fill="FFFFFF"/>
              </w:rPr>
              <w:t>) (</w:t>
            </w:r>
            <w:r w:rsidRPr="0080323D">
              <w:rPr>
                <w:rFonts w:eastAsia="Times New Roman" w:cstheme="minorHAnsi"/>
                <w:color w:val="000000"/>
                <w:shd w:val="clear" w:color="auto" w:fill="FFFFFF"/>
              </w:rPr>
              <w:t>14)].</w:t>
            </w:r>
          </w:p>
        </w:tc>
      </w:tr>
    </w:tbl>
    <w:p w14:paraId="5416DD4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037"/>
        <w:gridCol w:w="6754"/>
      </w:tblGrid>
      <w:tr w:rsidR="006757FB" w:rsidRPr="0080323D" w14:paraId="041DBA5A" w14:textId="77777777" w:rsidTr="006757FB">
        <w:tc>
          <w:tcPr>
            <w:tcW w:w="0" w:type="auto"/>
            <w:tcBorders>
              <w:bottom w:val="single" w:sz="6" w:space="0" w:color="BBBBBB"/>
              <w:right w:val="single" w:sz="6" w:space="0" w:color="BBBBBB"/>
            </w:tcBorders>
            <w:shd w:val="clear" w:color="auto" w:fill="8FBC8B"/>
            <w:vAlign w:val="center"/>
            <w:hideMark/>
          </w:tcPr>
          <w:p w14:paraId="0C338A9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6" w:space="0" w:color="BBBBBB"/>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FA4267" w:rsidRPr="0080323D" w14:paraId="3EBBB77E" w14:textId="77777777" w:rsidTr="006757FB">
        <w:tc>
          <w:tcPr>
            <w:tcW w:w="0" w:type="auto"/>
            <w:tcBorders>
              <w:bottom w:val="single" w:sz="6" w:space="0" w:color="BBBBBB"/>
              <w:right w:val="single" w:sz="6" w:space="0" w:color="BBBBBB"/>
            </w:tcBorders>
            <w:vAlign w:val="center"/>
            <w:hideMark/>
          </w:tcPr>
          <w:p w14:paraId="0382C878" w14:textId="5D641603" w:rsidR="00FA4267" w:rsidRPr="0080323D" w:rsidRDefault="00FA4267" w:rsidP="00FA4267">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B5158CB" w14:textId="0C598488" w:rsidR="00FA4267" w:rsidRPr="0080323D" w:rsidRDefault="00FA4267" w:rsidP="00FA4267">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bottom w:val="single" w:sz="6" w:space="0" w:color="BBBBBB"/>
              <w:right w:val="single" w:sz="6" w:space="0" w:color="BBBBBB"/>
            </w:tcBorders>
            <w:vAlign w:val="center"/>
            <w:hideMark/>
          </w:tcPr>
          <w:p w14:paraId="0AC83C3D" w14:textId="613DFE17" w:rsidR="00FA4267" w:rsidRPr="0080323D" w:rsidRDefault="00FA4267" w:rsidP="00FA4267">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tc>
      </w:tr>
      <w:tr w:rsidR="00FA4267" w:rsidRPr="0080323D" w14:paraId="62F920C2" w14:textId="77777777" w:rsidTr="006757FB">
        <w:tc>
          <w:tcPr>
            <w:tcW w:w="0" w:type="auto"/>
            <w:tcBorders>
              <w:bottom w:val="single" w:sz="6" w:space="0" w:color="BBBBBB"/>
              <w:right w:val="single" w:sz="6" w:space="0" w:color="BBBBBB"/>
            </w:tcBorders>
            <w:vAlign w:val="center"/>
          </w:tcPr>
          <w:p w14:paraId="0A6A9B74" w14:textId="77777777" w:rsidR="00FA4267" w:rsidRDefault="00FA4267" w:rsidP="00FA4267">
            <w:pPr>
              <w:spacing w:before="60" w:after="0" w:line="288" w:lineRule="atLeast"/>
              <w:rPr>
                <w:rFonts w:eastAsia="Times New Roman" w:cstheme="minorHAnsi"/>
              </w:rPr>
            </w:pPr>
          </w:p>
          <w:p w14:paraId="36DA76FA" w14:textId="77777777" w:rsidR="00FA4267" w:rsidRDefault="00FA4267" w:rsidP="00FA4267">
            <w:pPr>
              <w:spacing w:before="60" w:after="0" w:line="288" w:lineRule="atLeast"/>
              <w:rPr>
                <w:rFonts w:eastAsia="Times New Roman" w:cstheme="minorHAnsi"/>
              </w:rPr>
            </w:pPr>
            <w:r>
              <w:rPr>
                <w:rFonts w:eastAsia="Times New Roman" w:cstheme="minorHAnsi"/>
              </w:rPr>
              <w:t>2</w:t>
            </w:r>
          </w:p>
          <w:p w14:paraId="7C535811" w14:textId="77777777" w:rsidR="00FA4267" w:rsidRPr="0080323D" w:rsidRDefault="00FA4267" w:rsidP="00FA4267">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76131362" w14:textId="77777777" w:rsidR="00FA4267" w:rsidRDefault="00FA4267" w:rsidP="00FA4267">
            <w:pPr>
              <w:spacing w:before="60" w:after="0" w:line="288" w:lineRule="atLeast"/>
              <w:rPr>
                <w:rFonts w:eastAsia="Times New Roman" w:cstheme="minorHAnsi"/>
              </w:rPr>
            </w:pPr>
          </w:p>
          <w:p w14:paraId="246683B5" w14:textId="54DB8A24" w:rsidR="00FA4267" w:rsidRPr="0080323D" w:rsidRDefault="00FA4267" w:rsidP="00FA4267">
            <w:pPr>
              <w:spacing w:before="60" w:after="0" w:line="288" w:lineRule="atLeast"/>
              <w:rPr>
                <w:rFonts w:eastAsia="Times New Roman" w:cstheme="minorHAnsi"/>
              </w:rPr>
            </w:pPr>
            <w:r>
              <w:rPr>
                <w:rFonts w:eastAsia="Times New Roman" w:cstheme="minorHAnsi"/>
              </w:rPr>
              <w:t>Transition to Kindergarten</w:t>
            </w:r>
          </w:p>
        </w:tc>
        <w:tc>
          <w:tcPr>
            <w:tcW w:w="0" w:type="auto"/>
            <w:tcBorders>
              <w:bottom w:val="single" w:sz="6" w:space="0" w:color="BBBBBB"/>
              <w:right w:val="single" w:sz="6" w:space="0" w:color="BBBBBB"/>
            </w:tcBorders>
            <w:vAlign w:val="center"/>
          </w:tcPr>
          <w:p w14:paraId="054F6485" w14:textId="77777777" w:rsidR="00FA4267" w:rsidRDefault="00FA4267" w:rsidP="00FA4267">
            <w:pPr>
              <w:spacing w:before="60" w:after="0" w:line="288" w:lineRule="atLeast"/>
              <w:rPr>
                <w:rFonts w:eastAsia="Times New Roman" w:cstheme="minorHAnsi"/>
              </w:rPr>
            </w:pPr>
          </w:p>
          <w:p w14:paraId="0BD7703A" w14:textId="51CFE2D6" w:rsidR="00FA4267" w:rsidRPr="0080323D" w:rsidRDefault="00FA4267" w:rsidP="00FA4267">
            <w:pPr>
              <w:spacing w:before="60" w:after="0" w:line="288" w:lineRule="atLeast"/>
              <w:rPr>
                <w:rFonts w:eastAsia="Times New Roman" w:cstheme="minorHAnsi"/>
              </w:rPr>
            </w:pPr>
            <w:r>
              <w:rPr>
                <w:rFonts w:eastAsia="Times New Roman" w:cstheme="minorHAnsi"/>
              </w:rPr>
              <w:t>Cross Bayou Elementary invites local preschool parents and parents of our VPK program to our Ready, Set , Kindergarten event in January so that they can learn about Cross Bayou, see Kindergarten classrooms and begin the registration process.</w:t>
            </w:r>
          </w:p>
        </w:tc>
      </w:tr>
      <w:tr w:rsidR="00FA4267" w:rsidRPr="0080323D" w14:paraId="7A2766B6" w14:textId="77777777" w:rsidTr="006757FB">
        <w:tc>
          <w:tcPr>
            <w:tcW w:w="0" w:type="auto"/>
            <w:tcBorders>
              <w:bottom w:val="single" w:sz="6" w:space="0" w:color="BBBBBB"/>
              <w:right w:val="single" w:sz="6" w:space="0" w:color="BBBBBB"/>
            </w:tcBorders>
            <w:vAlign w:val="center"/>
          </w:tcPr>
          <w:p w14:paraId="30EBCE26" w14:textId="549C5D9C" w:rsidR="00FA4267" w:rsidRDefault="00FA4267" w:rsidP="00FA4267">
            <w:pPr>
              <w:spacing w:before="60" w:after="0" w:line="288" w:lineRule="atLeast"/>
              <w:rPr>
                <w:rFonts w:eastAsia="Times New Roman" w:cstheme="minorHAnsi"/>
              </w:rPr>
            </w:pPr>
            <w:r>
              <w:rPr>
                <w:rFonts w:eastAsia="Times New Roman" w:cstheme="minorHAnsi"/>
              </w:rPr>
              <w:t>3</w:t>
            </w:r>
          </w:p>
        </w:tc>
        <w:tc>
          <w:tcPr>
            <w:tcW w:w="0" w:type="auto"/>
            <w:tcBorders>
              <w:bottom w:val="single" w:sz="6" w:space="0" w:color="BBBBBB"/>
              <w:right w:val="single" w:sz="6" w:space="0" w:color="BBBBBB"/>
            </w:tcBorders>
            <w:vAlign w:val="center"/>
          </w:tcPr>
          <w:p w14:paraId="6150567A" w14:textId="0DC00F81" w:rsidR="00FA4267" w:rsidRDefault="00FA4267" w:rsidP="00FA4267">
            <w:pPr>
              <w:spacing w:before="60" w:after="0" w:line="288" w:lineRule="atLeast"/>
              <w:rPr>
                <w:rFonts w:eastAsia="Times New Roman" w:cstheme="minorHAnsi"/>
              </w:rPr>
            </w:pPr>
            <w:r>
              <w:rPr>
                <w:rFonts w:eastAsia="Times New Roman" w:cstheme="minorHAnsi"/>
              </w:rPr>
              <w:t>Nutrition Plan</w:t>
            </w:r>
          </w:p>
        </w:tc>
        <w:tc>
          <w:tcPr>
            <w:tcW w:w="0" w:type="auto"/>
            <w:tcBorders>
              <w:bottom w:val="single" w:sz="6" w:space="0" w:color="BBBBBB"/>
              <w:right w:val="single" w:sz="6" w:space="0" w:color="BBBBBB"/>
            </w:tcBorders>
            <w:vAlign w:val="center"/>
          </w:tcPr>
          <w:p w14:paraId="62127BE2" w14:textId="177BB8C1" w:rsidR="00FA4267" w:rsidRDefault="00FA4267" w:rsidP="00FA4267">
            <w:pPr>
              <w:spacing w:before="60" w:after="0" w:line="288" w:lineRule="atLeast"/>
              <w:rPr>
                <w:rFonts w:eastAsia="Times New Roman" w:cstheme="minorHAnsi"/>
              </w:rPr>
            </w:pPr>
            <w:r>
              <w:rPr>
                <w:rFonts w:eastAsia="Times New Roman" w:cstheme="minorHAnsi"/>
              </w:rPr>
              <w:t xml:space="preserve">Cross Bayou Elementary provides breakfast and lunch for all students at no charge.  Students who  participate in any extended learning activity after school or </w:t>
            </w:r>
            <w:proofErr w:type="spellStart"/>
            <w:r>
              <w:rPr>
                <w:rFonts w:eastAsia="Times New Roman" w:cstheme="minorHAnsi"/>
              </w:rPr>
              <w:t>R’Club</w:t>
            </w:r>
            <w:proofErr w:type="spellEnd"/>
            <w:r>
              <w:rPr>
                <w:rFonts w:eastAsia="Times New Roman" w:cstheme="minorHAnsi"/>
              </w:rPr>
              <w:t xml:space="preserve"> are provided dinner at no charge</w:t>
            </w:r>
            <w:r w:rsidR="00F12F1E">
              <w:rPr>
                <w:rFonts w:eastAsia="Times New Roman" w:cstheme="minorHAnsi"/>
              </w:rPr>
              <w:t>.</w:t>
            </w:r>
          </w:p>
        </w:tc>
      </w:tr>
      <w:tr w:rsidR="00F12F1E" w:rsidRPr="0080323D" w14:paraId="2F3F66F0" w14:textId="77777777" w:rsidTr="006757FB">
        <w:tc>
          <w:tcPr>
            <w:tcW w:w="0" w:type="auto"/>
            <w:tcBorders>
              <w:bottom w:val="single" w:sz="6" w:space="0" w:color="BBBBBB"/>
              <w:right w:val="single" w:sz="6" w:space="0" w:color="BBBBBB"/>
            </w:tcBorders>
            <w:vAlign w:val="center"/>
          </w:tcPr>
          <w:p w14:paraId="6E5BF61D" w14:textId="2E5CC866" w:rsidR="00F12F1E" w:rsidRDefault="00F12F1E" w:rsidP="00FA4267">
            <w:pPr>
              <w:spacing w:before="60" w:after="0" w:line="288" w:lineRule="atLeast"/>
              <w:rPr>
                <w:rFonts w:eastAsia="Times New Roman" w:cstheme="minorHAnsi"/>
              </w:rPr>
            </w:pPr>
            <w:r>
              <w:rPr>
                <w:rFonts w:eastAsia="Times New Roman" w:cstheme="minorHAnsi"/>
              </w:rPr>
              <w:t>4</w:t>
            </w:r>
          </w:p>
        </w:tc>
        <w:tc>
          <w:tcPr>
            <w:tcW w:w="0" w:type="auto"/>
            <w:tcBorders>
              <w:bottom w:val="single" w:sz="6" w:space="0" w:color="BBBBBB"/>
              <w:right w:val="single" w:sz="6" w:space="0" w:color="BBBBBB"/>
            </w:tcBorders>
            <w:vAlign w:val="center"/>
          </w:tcPr>
          <w:p w14:paraId="58FD96AB" w14:textId="0EF97181" w:rsidR="00F12F1E" w:rsidRDefault="00F12F1E" w:rsidP="00FA4267">
            <w:pPr>
              <w:spacing w:before="60" w:after="0" w:line="288" w:lineRule="atLeast"/>
              <w:rPr>
                <w:rFonts w:eastAsia="Times New Roman" w:cstheme="minorHAnsi"/>
              </w:rPr>
            </w:pPr>
            <w:r>
              <w:rPr>
                <w:rFonts w:eastAsia="Times New Roman" w:cstheme="minorHAnsi"/>
              </w:rPr>
              <w:t>Pack a Snack</w:t>
            </w:r>
          </w:p>
        </w:tc>
        <w:tc>
          <w:tcPr>
            <w:tcW w:w="0" w:type="auto"/>
            <w:tcBorders>
              <w:bottom w:val="single" w:sz="6" w:space="0" w:color="BBBBBB"/>
              <w:right w:val="single" w:sz="6" w:space="0" w:color="BBBBBB"/>
            </w:tcBorders>
            <w:vAlign w:val="center"/>
          </w:tcPr>
          <w:p w14:paraId="1389F9C3" w14:textId="6842D148" w:rsidR="00F12F1E" w:rsidRDefault="00F12F1E" w:rsidP="00FA4267">
            <w:pPr>
              <w:spacing w:before="60" w:after="0" w:line="288" w:lineRule="atLeast"/>
              <w:rPr>
                <w:rFonts w:eastAsia="Times New Roman" w:cstheme="minorHAnsi"/>
              </w:rPr>
            </w:pPr>
            <w:r>
              <w:rPr>
                <w:rFonts w:eastAsia="Times New Roman" w:cstheme="minorHAnsi"/>
              </w:rPr>
              <w:t>Cross Bayou Elementary works with an outside organization to provide food over the weekend for students are food insecure.  Students receive their Pack a Snack bags each Friday.</w:t>
            </w:r>
          </w:p>
        </w:tc>
      </w:tr>
      <w:tr w:rsidR="00FA4267" w:rsidRPr="0080323D" w14:paraId="665E2CF7" w14:textId="77777777" w:rsidTr="006757FB">
        <w:tc>
          <w:tcPr>
            <w:tcW w:w="0" w:type="auto"/>
            <w:tcBorders>
              <w:bottom w:val="single" w:sz="6" w:space="0" w:color="BBBBBB"/>
              <w:right w:val="single" w:sz="6" w:space="0" w:color="BBBBBB"/>
            </w:tcBorders>
            <w:vAlign w:val="center"/>
          </w:tcPr>
          <w:p w14:paraId="00A73A51" w14:textId="446D8AFA" w:rsidR="00FA4267" w:rsidRDefault="00F12F1E" w:rsidP="00FA4267">
            <w:pPr>
              <w:spacing w:before="60" w:after="0" w:line="288" w:lineRule="atLeast"/>
              <w:rPr>
                <w:rFonts w:eastAsia="Times New Roman" w:cstheme="minorHAnsi"/>
              </w:rPr>
            </w:pPr>
            <w:r>
              <w:rPr>
                <w:rFonts w:eastAsia="Times New Roman" w:cstheme="minorHAnsi"/>
              </w:rPr>
              <w:t>5</w:t>
            </w:r>
          </w:p>
        </w:tc>
        <w:tc>
          <w:tcPr>
            <w:tcW w:w="0" w:type="auto"/>
            <w:tcBorders>
              <w:bottom w:val="single" w:sz="6" w:space="0" w:color="BBBBBB"/>
              <w:right w:val="single" w:sz="6" w:space="0" w:color="BBBBBB"/>
            </w:tcBorders>
            <w:vAlign w:val="center"/>
          </w:tcPr>
          <w:p w14:paraId="2A74E8C1" w14:textId="52B73DD1" w:rsidR="00FA4267" w:rsidRDefault="00F12F1E" w:rsidP="00FA4267">
            <w:pPr>
              <w:spacing w:before="60" w:after="0" w:line="288" w:lineRule="atLeast"/>
              <w:rPr>
                <w:rFonts w:eastAsia="Times New Roman" w:cstheme="minorHAnsi"/>
              </w:rPr>
            </w:pPr>
            <w:r>
              <w:rPr>
                <w:rFonts w:eastAsia="Times New Roman" w:cstheme="minorHAnsi"/>
              </w:rPr>
              <w:t>VPK</w:t>
            </w:r>
          </w:p>
        </w:tc>
        <w:tc>
          <w:tcPr>
            <w:tcW w:w="0" w:type="auto"/>
            <w:tcBorders>
              <w:bottom w:val="single" w:sz="6" w:space="0" w:color="BBBBBB"/>
              <w:right w:val="single" w:sz="6" w:space="0" w:color="BBBBBB"/>
            </w:tcBorders>
            <w:vAlign w:val="center"/>
          </w:tcPr>
          <w:p w14:paraId="6211F7D9" w14:textId="435FDDD5" w:rsidR="00FA4267" w:rsidRDefault="00F12F1E" w:rsidP="00FA4267">
            <w:pPr>
              <w:spacing w:before="60" w:after="0" w:line="288" w:lineRule="atLeast"/>
              <w:rPr>
                <w:rFonts w:eastAsia="Times New Roman" w:cstheme="minorHAnsi"/>
              </w:rPr>
            </w:pPr>
            <w:r>
              <w:rPr>
                <w:rFonts w:eastAsia="Times New Roman" w:cstheme="minorHAnsi"/>
              </w:rPr>
              <w:t>Cross Bayou Elementary offers free VPK to students who will be 5 years old by September 1, 2021</w:t>
            </w:r>
          </w:p>
        </w:tc>
      </w:tr>
      <w:tr w:rsidR="00FA4267" w:rsidRPr="0080323D" w14:paraId="1DCE03B4" w14:textId="77777777" w:rsidTr="006757FB">
        <w:tc>
          <w:tcPr>
            <w:tcW w:w="0" w:type="auto"/>
            <w:tcBorders>
              <w:bottom w:val="single" w:sz="6" w:space="0" w:color="BBBBBB"/>
              <w:right w:val="single" w:sz="6" w:space="0" w:color="BBBBBB"/>
            </w:tcBorders>
            <w:vAlign w:val="center"/>
          </w:tcPr>
          <w:p w14:paraId="29632C4B" w14:textId="7338AC5F" w:rsidR="00FA4267" w:rsidRDefault="00F12F1E" w:rsidP="00FA4267">
            <w:pPr>
              <w:spacing w:before="60" w:after="0" w:line="288" w:lineRule="atLeast"/>
              <w:rPr>
                <w:rFonts w:eastAsia="Times New Roman" w:cstheme="minorHAnsi"/>
              </w:rPr>
            </w:pPr>
            <w:r>
              <w:rPr>
                <w:rFonts w:eastAsia="Times New Roman" w:cstheme="minorHAnsi"/>
              </w:rPr>
              <w:t>6</w:t>
            </w:r>
          </w:p>
        </w:tc>
        <w:tc>
          <w:tcPr>
            <w:tcW w:w="0" w:type="auto"/>
            <w:tcBorders>
              <w:bottom w:val="single" w:sz="6" w:space="0" w:color="BBBBBB"/>
              <w:right w:val="single" w:sz="6" w:space="0" w:color="BBBBBB"/>
            </w:tcBorders>
            <w:vAlign w:val="center"/>
          </w:tcPr>
          <w:p w14:paraId="5CA704FF" w14:textId="5425E463" w:rsidR="00FA4267" w:rsidRDefault="00F12F1E" w:rsidP="00FA4267">
            <w:pPr>
              <w:spacing w:before="60" w:after="0" w:line="288" w:lineRule="atLeast"/>
              <w:rPr>
                <w:rFonts w:eastAsia="Times New Roman" w:cstheme="minorHAnsi"/>
              </w:rPr>
            </w:pPr>
            <w:r>
              <w:rPr>
                <w:rFonts w:eastAsia="Times New Roman" w:cstheme="minorHAnsi"/>
              </w:rPr>
              <w:t xml:space="preserve">ESOL </w:t>
            </w:r>
          </w:p>
        </w:tc>
        <w:tc>
          <w:tcPr>
            <w:tcW w:w="0" w:type="auto"/>
            <w:tcBorders>
              <w:bottom w:val="single" w:sz="6" w:space="0" w:color="BBBBBB"/>
              <w:right w:val="single" w:sz="6" w:space="0" w:color="BBBBBB"/>
            </w:tcBorders>
            <w:vAlign w:val="center"/>
          </w:tcPr>
          <w:p w14:paraId="0E779CFB" w14:textId="080F56A1" w:rsidR="00FA4267" w:rsidRDefault="00F12F1E" w:rsidP="00FA4267">
            <w:pPr>
              <w:spacing w:before="60" w:after="0" w:line="288" w:lineRule="atLeast"/>
              <w:rPr>
                <w:rFonts w:eastAsia="Times New Roman" w:cstheme="minorHAnsi"/>
              </w:rPr>
            </w:pPr>
            <w:r>
              <w:rPr>
                <w:rFonts w:eastAsia="Times New Roman" w:cstheme="minorHAnsi"/>
              </w:rPr>
              <w:t xml:space="preserve">Translation services are provided to families of ESOL students. </w:t>
            </w:r>
          </w:p>
        </w:tc>
      </w:tr>
    </w:tbl>
    <w:p w14:paraId="427B339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0B77FBE2" w14:textId="77777777" w:rsidR="006757FB" w:rsidRPr="0080323D" w:rsidRDefault="006757FB" w:rsidP="006757FB">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specific federal programs; and</w:t>
      </w:r>
    </w:p>
    <w:p w14:paraId="1506CB85" w14:textId="77777777" w:rsidR="00295BA7" w:rsidRPr="0060724E" w:rsidRDefault="006757FB" w:rsidP="0060724E">
      <w:pPr>
        <w:numPr>
          <w:ilvl w:val="0"/>
          <w:numId w:val="2"/>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how the programs will be coordinated.</w:t>
      </w:r>
    </w:p>
    <w:p w14:paraId="40BA6C8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247"/>
        <w:gridCol w:w="1703"/>
        <w:gridCol w:w="1179"/>
        <w:gridCol w:w="2662"/>
      </w:tblGrid>
      <w:tr w:rsidR="006757FB" w:rsidRPr="0080323D" w14:paraId="75DC4451" w14:textId="77777777" w:rsidTr="002B711D">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2662" w:type="dxa"/>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7DDEFFF7" w14:textId="77777777" w:rsidTr="002B711D">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6460664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6141AEF4" w14:textId="17FD8489"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2FE1A0B5" w14:textId="287A57F2" w:rsidR="006757FB" w:rsidRPr="0080323D" w:rsidRDefault="002B711D" w:rsidP="006757FB">
            <w:pPr>
              <w:spacing w:before="60" w:after="0" w:line="288" w:lineRule="atLeast"/>
              <w:rPr>
                <w:rFonts w:eastAsia="Times New Roman" w:cstheme="minorHAnsi"/>
              </w:rPr>
            </w:pPr>
            <w:r>
              <w:rPr>
                <w:rFonts w:eastAsia="Times New Roman" w:cstheme="minorHAnsi"/>
              </w:rPr>
              <w:t>D</w:t>
            </w:r>
            <w:r w:rsidR="006757FB" w:rsidRPr="0080323D">
              <w:rPr>
                <w:rFonts w:eastAsia="Times New Roman" w:cstheme="minorHAnsi"/>
              </w:rPr>
              <w:t xml:space="preserve">ocumentation will be uploaded to </w:t>
            </w:r>
            <w:r>
              <w:rPr>
                <w:rFonts w:eastAsia="Times New Roman" w:cstheme="minorHAnsi"/>
              </w:rPr>
              <w:t>Title1Crate</w:t>
            </w:r>
          </w:p>
        </w:tc>
      </w:tr>
      <w:tr w:rsidR="006757FB" w:rsidRPr="0080323D" w14:paraId="3CF3A378" w14:textId="77777777" w:rsidTr="002B711D">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7DC564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AE78378" w14:textId="606E60F0"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6EAB4E9C" w14:textId="04EF438C"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r w:rsidR="002B711D">
              <w:rPr>
                <w:rFonts w:eastAsia="Times New Roman" w:cstheme="minorHAnsi"/>
              </w:rPr>
              <w:t xml:space="preserve">; Increased awareness of Title I resources </w:t>
            </w:r>
          </w:p>
        </w:tc>
      </w:tr>
      <w:tr w:rsidR="006757FB" w:rsidRPr="0080323D" w14:paraId="20977C1E" w14:textId="77777777" w:rsidTr="002B711D">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5239A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926D702" w14:textId="10E88DBB"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6757FB" w:rsidRPr="0080323D" w14:paraId="2F566868" w14:textId="77777777" w:rsidTr="002B711D">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1F3C0E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3F3CE032" w14:textId="30E796F8"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1D71BC6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School Messenger messages, school marquee, and posting on school website</w:t>
            </w:r>
          </w:p>
        </w:tc>
      </w:tr>
      <w:tr w:rsidR="006757FB" w:rsidRPr="0080323D" w14:paraId="52296EF3" w14:textId="77777777" w:rsidTr="002B711D">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0AE5914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teachers, and Assistant Principal</w:t>
            </w:r>
          </w:p>
        </w:tc>
        <w:tc>
          <w:tcPr>
            <w:tcW w:w="0" w:type="auto"/>
            <w:tcBorders>
              <w:bottom w:val="single" w:sz="6" w:space="0" w:color="BBBBBB"/>
              <w:right w:val="single" w:sz="6" w:space="0" w:color="BBBBBB"/>
            </w:tcBorders>
            <w:vAlign w:val="center"/>
            <w:hideMark/>
          </w:tcPr>
          <w:p w14:paraId="2403756A" w14:textId="30AB9328"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6757FB" w:rsidRPr="0080323D" w14:paraId="2A7B1E8B" w14:textId="77777777" w:rsidTr="002B711D">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625E399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53D4EC37" w14:textId="225F57F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FF5BC2">
              <w:rPr>
                <w:rFonts w:eastAsia="Times New Roman" w:cstheme="minorHAnsi"/>
              </w:rPr>
              <w:t>21</w:t>
            </w:r>
          </w:p>
        </w:tc>
        <w:tc>
          <w:tcPr>
            <w:tcW w:w="2662" w:type="dxa"/>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504F78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Strong responses include:</w:t>
      </w:r>
    </w:p>
    <w:p w14:paraId="13C4896A"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specific activities or tasks;</w:t>
      </w:r>
    </w:p>
    <w:p w14:paraId="75D86565"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Identification of the person(s) responsible for completing the task;</w:t>
      </w:r>
    </w:p>
    <w:p w14:paraId="09B6D53F"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Reasonable and realistic timelines; and</w:t>
      </w:r>
    </w:p>
    <w:p w14:paraId="461F879C" w14:textId="77777777" w:rsidR="006757FB" w:rsidRPr="0080323D" w:rsidRDefault="006757FB" w:rsidP="006757FB">
      <w:pPr>
        <w:numPr>
          <w:ilvl w:val="0"/>
          <w:numId w:val="1"/>
        </w:numPr>
        <w:shd w:val="clear" w:color="auto" w:fill="FFFFFF"/>
        <w:spacing w:before="100" w:beforeAutospacing="1" w:after="100" w:afterAutospacing="1" w:line="288" w:lineRule="atLeast"/>
        <w:rPr>
          <w:rFonts w:eastAsia="Times New Roman" w:cstheme="minorHAnsi"/>
          <w:color w:val="000000"/>
        </w:rPr>
      </w:pPr>
      <w:r w:rsidRPr="0080323D">
        <w:rPr>
          <w:rFonts w:eastAsia="Times New Roman" w:cstheme="minorHAnsi"/>
          <w:color w:val="000000"/>
        </w:rPr>
        <w:t>Description of the evidence the school will use to demonstrate the effectiveness and/or completion of the activity/task.</w:t>
      </w:r>
    </w:p>
    <w:p w14:paraId="42A24E9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67AD549C" w14:textId="1FAA3B09" w:rsidR="006757FB" w:rsidRPr="0080323D" w:rsidRDefault="006757FB" w:rsidP="004041B4">
            <w:pPr>
              <w:spacing w:before="60" w:line="288" w:lineRule="atLeast"/>
              <w:divId w:val="1416786488"/>
              <w:rPr>
                <w:rFonts w:eastAsia="Times New Roman" w:cstheme="minorHAnsi"/>
              </w:rPr>
            </w:pPr>
            <w:r w:rsidRPr="0080323D">
              <w:rPr>
                <w:rFonts w:eastAsia="Times New Roman" w:cstheme="minorHAnsi"/>
                <w:b/>
                <w:bCs/>
              </w:rPr>
              <w:t>Response: </w:t>
            </w:r>
            <w:r w:rsidR="009D32E5">
              <w:rPr>
                <w:rFonts w:eastAsia="Times New Roman" w:cstheme="minorHAnsi"/>
                <w:b/>
                <w:bCs/>
              </w:rPr>
              <w:t>Cross Bayou Elementary</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We offer </w:t>
            </w:r>
            <w:r w:rsidR="00DB7327">
              <w:rPr>
                <w:rFonts w:eastAsia="Times New Roman" w:cstheme="minorHAnsi"/>
              </w:rPr>
              <w:t xml:space="preserve">morning and </w:t>
            </w:r>
            <w:r w:rsidRPr="0080323D">
              <w:rPr>
                <w:rFonts w:eastAsia="Times New Roman" w:cstheme="minorHAnsi"/>
              </w:rPr>
              <w:t>evening events throughout the year.</w:t>
            </w:r>
            <w:r w:rsidR="00DB7327">
              <w:rPr>
                <w:rFonts w:eastAsia="Times New Roman" w:cstheme="minorHAnsi"/>
              </w:rPr>
              <w:t xml:space="preserve">  </w:t>
            </w:r>
            <w:r w:rsidR="00C47BC2">
              <w:rPr>
                <w:rFonts w:eastAsia="Times New Roman" w:cstheme="minorHAnsi"/>
              </w:rPr>
              <w:t>We offer free child care for all in person PTA/SAC meetings</w:t>
            </w:r>
            <w:r w:rsidR="003A1F6A">
              <w:rPr>
                <w:rFonts w:eastAsia="Times New Roman" w:cstheme="minorHAnsi"/>
              </w:rPr>
              <w:t xml:space="preserve">.  We will </w:t>
            </w:r>
            <w:r w:rsidR="00C9005F">
              <w:rPr>
                <w:rFonts w:eastAsia="Times New Roman" w:cstheme="minorHAnsi"/>
              </w:rPr>
              <w:t xml:space="preserve">also offer online access to PTA/SAC meetings via ZOOM.  </w:t>
            </w:r>
            <w:r w:rsidR="000622BE">
              <w:rPr>
                <w:rFonts w:eastAsia="Times New Roman" w:cstheme="minorHAnsi"/>
              </w:rPr>
              <w:t>We celebrate student success each month at our Bobcat Assembly that parents are invited and encouraged to attend.  Parent conferences are scheduled during the year and students are encouraged to participate to share their academic goal setting and progress toward their goals with their parents.  Title 1 Compact will be</w:t>
            </w:r>
            <w:r w:rsidR="009A11AE">
              <w:rPr>
                <w:rFonts w:eastAsia="Times New Roman" w:cstheme="minorHAnsi"/>
              </w:rPr>
              <w:t xml:space="preserve"> reviewed at each parent meeting.  Conferences will be able to be held in person or online to meet the parent needs.</w:t>
            </w:r>
          </w:p>
        </w:tc>
      </w:tr>
    </w:tbl>
    <w:p w14:paraId="67B1D7B1"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Strong responses include:</w:t>
      </w:r>
    </w:p>
    <w:p w14:paraId="2CAC8F5F" w14:textId="5E42B161" w:rsidR="006757FB" w:rsidRPr="0080323D" w:rsidRDefault="006757FB" w:rsidP="13747D2C">
      <w:pPr>
        <w:numPr>
          <w:ilvl w:val="0"/>
          <w:numId w:val="4"/>
        </w:numPr>
        <w:spacing w:before="100" w:beforeAutospacing="1" w:after="100" w:afterAutospacing="1" w:line="288" w:lineRule="atLeast"/>
        <w:rPr>
          <w:rFonts w:eastAsia="Times New Roman"/>
          <w:color w:val="000000"/>
          <w:shd w:val="clear" w:color="auto" w:fill="FFFFFF"/>
        </w:rPr>
      </w:pPr>
      <w:r w:rsidRPr="13747D2C">
        <w:rPr>
          <w:rFonts w:eastAsia="Times New Roman"/>
          <w:color w:val="000000"/>
          <w:shd w:val="clear" w:color="auto" w:fill="FFFFFF"/>
        </w:rPr>
        <w:lastRenderedPageBreak/>
        <w:t xml:space="preserve">Description of the process the school will use to ensure that workshops/meetings are offered at a </w:t>
      </w:r>
      <w:r w:rsidR="65B05BCC" w:rsidRPr="13747D2C">
        <w:rPr>
          <w:rFonts w:eastAsia="Times New Roman"/>
          <w:color w:val="000000"/>
          <w:shd w:val="clear" w:color="auto" w:fill="FFFFFF"/>
        </w:rPr>
        <w:t>flexible times</w:t>
      </w:r>
      <w:r w:rsidRPr="13747D2C">
        <w:rPr>
          <w:rFonts w:eastAsia="Times New Roman"/>
          <w:color w:val="000000"/>
          <w:shd w:val="clear" w:color="auto" w:fill="FFFFFF"/>
        </w:rPr>
        <w:t>; and</w:t>
      </w:r>
    </w:p>
    <w:p w14:paraId="730502D4" w14:textId="77777777" w:rsidR="006757FB" w:rsidRPr="0080323D" w:rsidRDefault="006757FB" w:rsidP="006757FB">
      <w:pPr>
        <w:numPr>
          <w:ilvl w:val="0"/>
          <w:numId w:val="4"/>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examples of the flexible schedule offered to parents.</w:t>
      </w:r>
    </w:p>
    <w:p w14:paraId="224A7E9F"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5"/>
        <w:gridCol w:w="1182"/>
        <w:gridCol w:w="2675"/>
        <w:gridCol w:w="1353"/>
        <w:gridCol w:w="1411"/>
      </w:tblGrid>
      <w:tr w:rsidR="006757FB" w:rsidRPr="0080323D" w14:paraId="5DE63DC5" w14:textId="77777777" w:rsidTr="507B9AFA">
        <w:tc>
          <w:tcPr>
            <w:tcW w:w="578" w:type="dxa"/>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214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82"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675"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00B1E22B" w:rsidR="00FF5BC2" w:rsidRPr="00FF5BC2" w:rsidRDefault="00FF5BC2" w:rsidP="2479ED6E">
            <w:pPr>
              <w:spacing w:after="0" w:line="240" w:lineRule="auto"/>
              <w:jc w:val="center"/>
              <w:rPr>
                <w:rFonts w:eastAsia="Times New Roman"/>
                <w:b/>
                <w:bCs/>
                <w:sz w:val="14"/>
                <w:szCs w:val="14"/>
                <w:highlight w:val="yellow"/>
              </w:rPr>
            </w:pPr>
            <w:r w:rsidRPr="2479ED6E">
              <w:rPr>
                <w:rFonts w:ascii="Calibri" w:eastAsia="Times New Roman" w:hAnsi="Calibri" w:cs="Calibri"/>
                <w:sz w:val="14"/>
                <w:szCs w:val="14"/>
                <w:highlight w:val="yellow"/>
              </w:rPr>
              <w:t xml:space="preserve">What skill that reinforces learning at home </w:t>
            </w:r>
            <w:r w:rsidR="001D0B0C" w:rsidRPr="2479ED6E">
              <w:rPr>
                <w:rFonts w:ascii="Calibri" w:eastAsia="Times New Roman" w:hAnsi="Calibri" w:cs="Calibri"/>
                <w:sz w:val="14"/>
                <w:szCs w:val="14"/>
                <w:highlight w:val="yellow"/>
              </w:rPr>
              <w:t>will</w:t>
            </w:r>
            <w:r w:rsidRPr="2479ED6E">
              <w:rPr>
                <w:rFonts w:ascii="Calibri" w:eastAsia="Times New Roman" w:hAnsi="Calibri" w:cs="Calibri"/>
                <w:sz w:val="14"/>
                <w:szCs w:val="14"/>
                <w:highlight w:val="yellow"/>
              </w:rPr>
              <w:t xml:space="preserve"> families gain during this event?</w:t>
            </w:r>
          </w:p>
        </w:tc>
        <w:tc>
          <w:tcPr>
            <w:tcW w:w="1353"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411"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426892" w:rsidRPr="0080323D" w14:paraId="4C55342A" w14:textId="77777777" w:rsidTr="507B9AFA">
        <w:tc>
          <w:tcPr>
            <w:tcW w:w="578" w:type="dxa"/>
            <w:tcBorders>
              <w:bottom w:val="single" w:sz="6" w:space="0" w:color="BBBBBB"/>
              <w:right w:val="single" w:sz="6" w:space="0" w:color="BBBBBB"/>
            </w:tcBorders>
            <w:vAlign w:val="center"/>
            <w:hideMark/>
          </w:tcPr>
          <w:p w14:paraId="64DC852E" w14:textId="31F33DFD"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2145" w:type="dxa"/>
            <w:tcBorders>
              <w:bottom w:val="single" w:sz="6" w:space="0" w:color="BBBBBB"/>
              <w:right w:val="single" w:sz="6" w:space="0" w:color="BBBBBB"/>
            </w:tcBorders>
            <w:vAlign w:val="center"/>
            <w:hideMark/>
          </w:tcPr>
          <w:p w14:paraId="7AEE3503" w14:textId="5370E05B"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Open House</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1F74A53C" w14:textId="59A98712"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58F3AD10" w14:textId="0AFB001D"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353" w:type="dxa"/>
            <w:tcBorders>
              <w:bottom w:val="single" w:sz="6" w:space="0" w:color="BBBBBB"/>
              <w:right w:val="single" w:sz="6" w:space="0" w:color="BBBBBB"/>
            </w:tcBorders>
            <w:vAlign w:val="center"/>
            <w:hideMark/>
          </w:tcPr>
          <w:p w14:paraId="1743167B" w14:textId="40D41837"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 xml:space="preserve">August or </w:t>
            </w:r>
            <w:r w:rsidRPr="0080323D">
              <w:rPr>
                <w:rFonts w:eastAsia="Times New Roman" w:cstheme="minorHAnsi"/>
                <w:sz w:val="20"/>
                <w:szCs w:val="20"/>
              </w:rPr>
              <w:t>September 20</w:t>
            </w:r>
            <w:r>
              <w:rPr>
                <w:rFonts w:eastAsia="Times New Roman" w:cstheme="minorHAnsi"/>
                <w:sz w:val="20"/>
                <w:szCs w:val="20"/>
              </w:rPr>
              <w:t>22</w:t>
            </w:r>
          </w:p>
        </w:tc>
        <w:tc>
          <w:tcPr>
            <w:tcW w:w="1411" w:type="dxa"/>
            <w:tcBorders>
              <w:bottom w:val="single" w:sz="6" w:space="0" w:color="BBBBBB"/>
              <w:right w:val="single" w:sz="6" w:space="0" w:color="BBBBBB"/>
            </w:tcBorders>
            <w:vAlign w:val="center"/>
            <w:hideMark/>
          </w:tcPr>
          <w:p w14:paraId="03C23418" w14:textId="29310EE3" w:rsidR="00426892" w:rsidRPr="0080323D" w:rsidRDefault="00426892" w:rsidP="00426892">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426892" w:rsidRPr="0080323D" w14:paraId="1C995B60" w14:textId="77777777" w:rsidTr="507B9AFA">
        <w:tc>
          <w:tcPr>
            <w:tcW w:w="578" w:type="dxa"/>
            <w:tcBorders>
              <w:bottom w:val="single" w:sz="6" w:space="0" w:color="BBBBBB"/>
              <w:right w:val="single" w:sz="6" w:space="0" w:color="BBBBBB"/>
            </w:tcBorders>
            <w:vAlign w:val="center"/>
            <w:hideMark/>
          </w:tcPr>
          <w:p w14:paraId="7BBF18FA" w14:textId="6E07875F"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2145" w:type="dxa"/>
            <w:tcBorders>
              <w:bottom w:val="single" w:sz="6" w:space="0" w:color="BBBBBB"/>
              <w:right w:val="single" w:sz="6" w:space="0" w:color="BBBBBB"/>
            </w:tcBorders>
            <w:vAlign w:val="center"/>
            <w:hideMark/>
          </w:tcPr>
          <w:p w14:paraId="6D2E3A56" w14:textId="28D41CE3"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Curriculum</w:t>
            </w:r>
            <w:r>
              <w:rPr>
                <w:rFonts w:eastAsia="Times New Roman" w:cstheme="minorHAnsi"/>
                <w:sz w:val="20"/>
                <w:szCs w:val="20"/>
              </w:rPr>
              <w:t xml:space="preserve"> Nights</w:t>
            </w:r>
          </w:p>
        </w:tc>
        <w:tc>
          <w:tcPr>
            <w:tcW w:w="1182" w:type="dxa"/>
            <w:tcBorders>
              <w:bottom w:val="single" w:sz="6" w:space="0" w:color="BBBBBB"/>
              <w:right w:val="single" w:sz="6" w:space="0" w:color="BBBBBB"/>
            </w:tcBorders>
            <w:vAlign w:val="center"/>
            <w:hideMark/>
          </w:tcPr>
          <w:p w14:paraId="2180D77A" w14:textId="7866653E"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r>
              <w:rPr>
                <w:rFonts w:eastAsia="Times New Roman" w:cstheme="minorHAnsi"/>
                <w:sz w:val="20"/>
                <w:szCs w:val="20"/>
              </w:rPr>
              <w:t xml:space="preserve"> </w:t>
            </w:r>
          </w:p>
        </w:tc>
        <w:tc>
          <w:tcPr>
            <w:tcW w:w="2675" w:type="dxa"/>
            <w:tcBorders>
              <w:bottom w:val="single" w:sz="6" w:space="0" w:color="BBBBBB"/>
              <w:right w:val="single" w:sz="6" w:space="0" w:color="BBBBBB"/>
            </w:tcBorders>
            <w:vAlign w:val="center"/>
            <w:hideMark/>
          </w:tcPr>
          <w:p w14:paraId="66D71BE4" w14:textId="3AE3BAF5"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FSA gains.</w:t>
            </w:r>
          </w:p>
        </w:tc>
        <w:tc>
          <w:tcPr>
            <w:tcW w:w="1353" w:type="dxa"/>
            <w:tcBorders>
              <w:bottom w:val="single" w:sz="6" w:space="0" w:color="BBBBBB"/>
              <w:right w:val="single" w:sz="6" w:space="0" w:color="BBBBBB"/>
            </w:tcBorders>
            <w:vAlign w:val="center"/>
            <w:hideMark/>
          </w:tcPr>
          <w:p w14:paraId="6555D8FC" w14:textId="6193C759"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September 2022 – March 2023</w:t>
            </w:r>
          </w:p>
        </w:tc>
        <w:tc>
          <w:tcPr>
            <w:tcW w:w="1411" w:type="dxa"/>
            <w:tcBorders>
              <w:bottom w:val="single" w:sz="6" w:space="0" w:color="BBBBBB"/>
              <w:right w:val="single" w:sz="6" w:space="0" w:color="BBBBBB"/>
            </w:tcBorders>
            <w:vAlign w:val="center"/>
            <w:hideMark/>
          </w:tcPr>
          <w:p w14:paraId="29722F9D" w14:textId="05B298FF"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426892" w:rsidRPr="0080323D" w14:paraId="516CEA24" w14:textId="77777777" w:rsidTr="507B9AFA">
        <w:tc>
          <w:tcPr>
            <w:tcW w:w="578" w:type="dxa"/>
            <w:tcBorders>
              <w:bottom w:val="single" w:sz="6" w:space="0" w:color="BBBBBB"/>
              <w:right w:val="single" w:sz="6" w:space="0" w:color="BBBBBB"/>
            </w:tcBorders>
            <w:vAlign w:val="center"/>
          </w:tcPr>
          <w:p w14:paraId="4D13D668" w14:textId="4675A771"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3</w:t>
            </w:r>
          </w:p>
        </w:tc>
        <w:tc>
          <w:tcPr>
            <w:tcW w:w="2145" w:type="dxa"/>
            <w:tcBorders>
              <w:bottom w:val="single" w:sz="6" w:space="0" w:color="BBBBBB"/>
              <w:right w:val="single" w:sz="6" w:space="0" w:color="BBBBBB"/>
            </w:tcBorders>
            <w:vAlign w:val="center"/>
          </w:tcPr>
          <w:p w14:paraId="0D1531F8" w14:textId="267BB919" w:rsidR="00426892" w:rsidRPr="0080323D" w:rsidRDefault="00426892" w:rsidP="00426892">
            <w:pPr>
              <w:spacing w:before="60" w:after="0" w:line="288" w:lineRule="atLeast"/>
              <w:rPr>
                <w:rFonts w:eastAsia="Times New Roman"/>
                <w:sz w:val="20"/>
                <w:szCs w:val="20"/>
              </w:rPr>
            </w:pPr>
            <w:r w:rsidRPr="507B9AFA">
              <w:rPr>
                <w:rFonts w:eastAsia="Times New Roman"/>
                <w:sz w:val="20"/>
                <w:szCs w:val="20"/>
              </w:rPr>
              <w:t>Transitions (</w:t>
            </w:r>
            <w:r>
              <w:rPr>
                <w:rFonts w:eastAsia="Times New Roman"/>
                <w:sz w:val="20"/>
                <w:szCs w:val="20"/>
              </w:rPr>
              <w:t>K)</w:t>
            </w:r>
          </w:p>
        </w:tc>
        <w:tc>
          <w:tcPr>
            <w:tcW w:w="1182" w:type="dxa"/>
            <w:tcBorders>
              <w:bottom w:val="single" w:sz="6" w:space="0" w:color="BBBBBB"/>
              <w:right w:val="single" w:sz="6" w:space="0" w:color="BBBBBB"/>
            </w:tcBorders>
            <w:vAlign w:val="center"/>
          </w:tcPr>
          <w:p w14:paraId="012AB6F0" w14:textId="7378CB25"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tcPr>
          <w:p w14:paraId="5EB8BF5F" w14:textId="7C164D30"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Parents will be provided with K specific content and visit classrooms and start the registration process.</w:t>
            </w:r>
          </w:p>
        </w:tc>
        <w:tc>
          <w:tcPr>
            <w:tcW w:w="1353" w:type="dxa"/>
            <w:tcBorders>
              <w:bottom w:val="single" w:sz="6" w:space="0" w:color="BBBBBB"/>
              <w:right w:val="single" w:sz="6" w:space="0" w:color="BBBBBB"/>
            </w:tcBorders>
            <w:vAlign w:val="center"/>
          </w:tcPr>
          <w:p w14:paraId="70928377" w14:textId="07611062"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January 2023</w:t>
            </w:r>
          </w:p>
        </w:tc>
        <w:tc>
          <w:tcPr>
            <w:tcW w:w="1411" w:type="dxa"/>
            <w:tcBorders>
              <w:bottom w:val="single" w:sz="6" w:space="0" w:color="BBBBBB"/>
              <w:right w:val="single" w:sz="6" w:space="0" w:color="BBBBBB"/>
            </w:tcBorders>
            <w:vAlign w:val="center"/>
          </w:tcPr>
          <w:p w14:paraId="3FCA5D5F" w14:textId="47E8E9A7"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426892" w:rsidRPr="0080323D" w14:paraId="7C42ECEC" w14:textId="77777777" w:rsidTr="507B9AFA">
        <w:tc>
          <w:tcPr>
            <w:tcW w:w="578" w:type="dxa"/>
            <w:tcBorders>
              <w:bottom w:val="single" w:sz="6" w:space="0" w:color="BBBBBB"/>
              <w:right w:val="single" w:sz="6" w:space="0" w:color="BBBBBB"/>
            </w:tcBorders>
            <w:vAlign w:val="center"/>
            <w:hideMark/>
          </w:tcPr>
          <w:p w14:paraId="42533456" w14:textId="58A1D6EA"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4</w:t>
            </w:r>
          </w:p>
        </w:tc>
        <w:tc>
          <w:tcPr>
            <w:tcW w:w="2145" w:type="dxa"/>
            <w:tcBorders>
              <w:bottom w:val="single" w:sz="6" w:space="0" w:color="BBBBBB"/>
              <w:right w:val="single" w:sz="6" w:space="0" w:color="BBBBBB"/>
            </w:tcBorders>
            <w:vAlign w:val="center"/>
            <w:hideMark/>
          </w:tcPr>
          <w:p w14:paraId="0D0BA581" w14:textId="55745216"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Individual Parent Conferences</w:t>
            </w:r>
          </w:p>
        </w:tc>
        <w:tc>
          <w:tcPr>
            <w:tcW w:w="1182" w:type="dxa"/>
            <w:tcBorders>
              <w:bottom w:val="single" w:sz="6" w:space="0" w:color="BBBBBB"/>
              <w:right w:val="single" w:sz="6" w:space="0" w:color="BBBBBB"/>
            </w:tcBorders>
            <w:vAlign w:val="center"/>
            <w:hideMark/>
          </w:tcPr>
          <w:p w14:paraId="12D90CAC" w14:textId="0049234F"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Classroom Teachers</w:t>
            </w:r>
          </w:p>
        </w:tc>
        <w:tc>
          <w:tcPr>
            <w:tcW w:w="2675" w:type="dxa"/>
            <w:tcBorders>
              <w:bottom w:val="single" w:sz="6" w:space="0" w:color="BBBBBB"/>
              <w:right w:val="single" w:sz="6" w:space="0" w:color="BBBBBB"/>
            </w:tcBorders>
            <w:vAlign w:val="center"/>
            <w:hideMark/>
          </w:tcPr>
          <w:p w14:paraId="2BC7EEEA" w14:textId="6BB4B8EB"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Parents and teachers will meet to discuss student progress, discuss and review Title 1 Compact and determine what parents can do at home to help support their child’s classroom progress.</w:t>
            </w:r>
          </w:p>
        </w:tc>
        <w:tc>
          <w:tcPr>
            <w:tcW w:w="1353" w:type="dxa"/>
            <w:tcBorders>
              <w:bottom w:val="single" w:sz="6" w:space="0" w:color="BBBBBB"/>
              <w:right w:val="single" w:sz="6" w:space="0" w:color="BBBBBB"/>
            </w:tcBorders>
            <w:vAlign w:val="center"/>
            <w:hideMark/>
          </w:tcPr>
          <w:p w14:paraId="302544FA" w14:textId="4A838B37" w:rsidR="00426892" w:rsidRPr="0080323D" w:rsidRDefault="004C362A" w:rsidP="00426892">
            <w:pPr>
              <w:spacing w:before="60" w:after="0" w:line="288" w:lineRule="atLeast"/>
              <w:rPr>
                <w:rFonts w:eastAsia="Times New Roman" w:cstheme="minorHAnsi"/>
                <w:sz w:val="20"/>
                <w:szCs w:val="20"/>
              </w:rPr>
            </w:pPr>
            <w:r>
              <w:rPr>
                <w:rFonts w:eastAsia="Times New Roman" w:cstheme="minorHAnsi"/>
                <w:sz w:val="20"/>
                <w:szCs w:val="20"/>
              </w:rPr>
              <w:t>September 2022 – March 2023</w:t>
            </w:r>
          </w:p>
        </w:tc>
        <w:tc>
          <w:tcPr>
            <w:tcW w:w="1411" w:type="dxa"/>
            <w:tcBorders>
              <w:bottom w:val="single" w:sz="6" w:space="0" w:color="BBBBBB"/>
              <w:right w:val="single" w:sz="6" w:space="0" w:color="BBBBBB"/>
            </w:tcBorders>
            <w:vAlign w:val="center"/>
            <w:hideMark/>
          </w:tcPr>
          <w:p w14:paraId="20D3E69E" w14:textId="2DEFC1FE"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 xml:space="preserve">Sign-in sheets, handouts, agendas, and </w:t>
            </w:r>
          </w:p>
        </w:tc>
      </w:tr>
      <w:tr w:rsidR="00426892" w:rsidRPr="0080323D" w14:paraId="638D55DA" w14:textId="77777777" w:rsidTr="507B9AFA">
        <w:tc>
          <w:tcPr>
            <w:tcW w:w="578" w:type="dxa"/>
            <w:tcBorders>
              <w:bottom w:val="single" w:sz="6" w:space="0" w:color="BBBBBB"/>
              <w:right w:val="single" w:sz="6" w:space="0" w:color="BBBBBB"/>
            </w:tcBorders>
            <w:vAlign w:val="center"/>
            <w:hideMark/>
          </w:tcPr>
          <w:p w14:paraId="2E881C69" w14:textId="78A45A88"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lastRenderedPageBreak/>
              <w:t>5</w:t>
            </w:r>
          </w:p>
        </w:tc>
        <w:tc>
          <w:tcPr>
            <w:tcW w:w="2145" w:type="dxa"/>
            <w:tcBorders>
              <w:bottom w:val="single" w:sz="6" w:space="0" w:color="BBBBBB"/>
              <w:right w:val="single" w:sz="6" w:space="0" w:color="BBBBBB"/>
            </w:tcBorders>
            <w:vAlign w:val="center"/>
            <w:hideMark/>
          </w:tcPr>
          <w:p w14:paraId="36B6B998" w14:textId="3CB4A2AB"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3</w:t>
            </w:r>
            <w:r w:rsidRPr="00C73011">
              <w:rPr>
                <w:rFonts w:eastAsia="Times New Roman" w:cstheme="minorHAnsi"/>
                <w:sz w:val="20"/>
                <w:szCs w:val="20"/>
                <w:vertAlign w:val="superscript"/>
              </w:rPr>
              <w:t>rd</w:t>
            </w:r>
            <w:r>
              <w:rPr>
                <w:rFonts w:eastAsia="Times New Roman" w:cstheme="minorHAnsi"/>
                <w:sz w:val="20"/>
                <w:szCs w:val="20"/>
              </w:rPr>
              <w:t xml:space="preserve"> grade Parent Meeting</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1AFAC0B5" w14:textId="1274CBB2"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20BF93FB" w14:textId="7F7CDF5D"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Parents will be provided with information about the requirements of 3</w:t>
            </w:r>
            <w:r w:rsidRPr="00812C39">
              <w:rPr>
                <w:rFonts w:eastAsia="Times New Roman" w:cstheme="minorHAnsi"/>
                <w:sz w:val="20"/>
                <w:szCs w:val="20"/>
                <w:vertAlign w:val="superscript"/>
              </w:rPr>
              <w:t>rd</w:t>
            </w:r>
            <w:r>
              <w:rPr>
                <w:rFonts w:eastAsia="Times New Roman" w:cstheme="minorHAnsi"/>
                <w:sz w:val="20"/>
                <w:szCs w:val="20"/>
              </w:rPr>
              <w:t xml:space="preserve"> graders to be promoted to 4</w:t>
            </w:r>
            <w:r w:rsidRPr="00812C39">
              <w:rPr>
                <w:rFonts w:eastAsia="Times New Roman" w:cstheme="minorHAnsi"/>
                <w:sz w:val="20"/>
                <w:szCs w:val="20"/>
                <w:vertAlign w:val="superscript"/>
              </w:rPr>
              <w:t>th</w:t>
            </w:r>
            <w:r>
              <w:rPr>
                <w:rFonts w:eastAsia="Times New Roman" w:cstheme="minorHAnsi"/>
                <w:sz w:val="20"/>
                <w:szCs w:val="20"/>
              </w:rPr>
              <w:t xml:space="preserve"> grade.  They will learn about their child can demonstrate ELA competency through the portfolio assessments and what is a good cause promotion. Parents will be given resources for how to support ELA at home to help their child work on skills needed to meet the FL standards.</w:t>
            </w:r>
          </w:p>
        </w:tc>
        <w:tc>
          <w:tcPr>
            <w:tcW w:w="1353" w:type="dxa"/>
            <w:tcBorders>
              <w:bottom w:val="single" w:sz="6" w:space="0" w:color="BBBBBB"/>
              <w:right w:val="single" w:sz="6" w:space="0" w:color="BBBBBB"/>
            </w:tcBorders>
            <w:vAlign w:val="center"/>
            <w:hideMark/>
          </w:tcPr>
          <w:p w14:paraId="709CCECF" w14:textId="67E75F4B"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October</w:t>
            </w:r>
            <w:r w:rsidRPr="0080323D">
              <w:rPr>
                <w:rFonts w:eastAsia="Times New Roman" w:cstheme="minorHAnsi"/>
                <w:sz w:val="20"/>
                <w:szCs w:val="20"/>
              </w:rPr>
              <w:t xml:space="preserve"> 202</w:t>
            </w:r>
            <w:r w:rsidR="004C362A">
              <w:rPr>
                <w:rFonts w:eastAsia="Times New Roman" w:cstheme="minorHAnsi"/>
                <w:sz w:val="20"/>
                <w:szCs w:val="20"/>
              </w:rPr>
              <w:t>2</w:t>
            </w:r>
          </w:p>
        </w:tc>
        <w:tc>
          <w:tcPr>
            <w:tcW w:w="1411" w:type="dxa"/>
            <w:tcBorders>
              <w:bottom w:val="single" w:sz="6" w:space="0" w:color="BBBBBB"/>
              <w:right w:val="single" w:sz="6" w:space="0" w:color="BBBBBB"/>
            </w:tcBorders>
            <w:vAlign w:val="center"/>
            <w:hideMark/>
          </w:tcPr>
          <w:p w14:paraId="4AB6D81B" w14:textId="3100D402"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426892" w:rsidRPr="0080323D" w14:paraId="0F10D606" w14:textId="77777777" w:rsidTr="507B9AFA">
        <w:tc>
          <w:tcPr>
            <w:tcW w:w="578" w:type="dxa"/>
            <w:tcBorders>
              <w:bottom w:val="single" w:sz="6" w:space="0" w:color="BBBBBB"/>
              <w:right w:val="single" w:sz="6" w:space="0" w:color="BBBBBB"/>
            </w:tcBorders>
            <w:vAlign w:val="center"/>
            <w:hideMark/>
          </w:tcPr>
          <w:p w14:paraId="4023886D" w14:textId="1F5DE279"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6</w:t>
            </w:r>
          </w:p>
        </w:tc>
        <w:tc>
          <w:tcPr>
            <w:tcW w:w="2145" w:type="dxa"/>
            <w:tcBorders>
              <w:bottom w:val="single" w:sz="6" w:space="0" w:color="BBBBBB"/>
              <w:right w:val="single" w:sz="6" w:space="0" w:color="BBBBBB"/>
            </w:tcBorders>
            <w:vAlign w:val="center"/>
            <w:hideMark/>
          </w:tcPr>
          <w:p w14:paraId="2E359D95" w14:textId="5F33DD4C"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Parent Input Surveys</w:t>
            </w:r>
          </w:p>
        </w:tc>
        <w:tc>
          <w:tcPr>
            <w:tcW w:w="1182" w:type="dxa"/>
            <w:tcBorders>
              <w:bottom w:val="single" w:sz="6" w:space="0" w:color="BBBBBB"/>
              <w:right w:val="single" w:sz="6" w:space="0" w:color="BBBBBB"/>
            </w:tcBorders>
            <w:vAlign w:val="center"/>
            <w:hideMark/>
          </w:tcPr>
          <w:p w14:paraId="59EB2AC1" w14:textId="7B541EFF"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Principal, Assistant Principal and PBIS Team</w:t>
            </w:r>
          </w:p>
        </w:tc>
        <w:tc>
          <w:tcPr>
            <w:tcW w:w="2675" w:type="dxa"/>
            <w:tcBorders>
              <w:bottom w:val="single" w:sz="6" w:space="0" w:color="BBBBBB"/>
              <w:right w:val="single" w:sz="6" w:space="0" w:color="BBBBBB"/>
            </w:tcBorders>
            <w:vAlign w:val="center"/>
            <w:hideMark/>
          </w:tcPr>
          <w:p w14:paraId="2DD40ED9" w14:textId="59E229F2"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 xml:space="preserve">As we have been updating our processes and making changes to our Schoolwide Positive Behavior Intervention System, we have elicited student and parent input.  We have utilized the input we have receive to create a more student/family friendly system that will be more responsive to student and family needs.  We </w:t>
            </w:r>
            <w:r w:rsidR="005641A8">
              <w:rPr>
                <w:rFonts w:eastAsia="Times New Roman" w:cstheme="minorHAnsi"/>
                <w:sz w:val="20"/>
                <w:szCs w:val="20"/>
              </w:rPr>
              <w:t xml:space="preserve">will </w:t>
            </w:r>
            <w:r>
              <w:rPr>
                <w:rFonts w:eastAsia="Times New Roman" w:cstheme="minorHAnsi"/>
                <w:sz w:val="20"/>
                <w:szCs w:val="20"/>
              </w:rPr>
              <w:t>continue to have input surveys throughout the year</w:t>
            </w:r>
            <w:r w:rsidR="005641A8">
              <w:rPr>
                <w:rFonts w:eastAsia="Times New Roman" w:cstheme="minorHAnsi"/>
                <w:sz w:val="20"/>
                <w:szCs w:val="20"/>
              </w:rPr>
              <w:t xml:space="preserve"> on any new processes we implement, such as Class Dojo</w:t>
            </w:r>
          </w:p>
        </w:tc>
        <w:tc>
          <w:tcPr>
            <w:tcW w:w="1353" w:type="dxa"/>
            <w:tcBorders>
              <w:bottom w:val="single" w:sz="6" w:space="0" w:color="BBBBBB"/>
              <w:right w:val="single" w:sz="6" w:space="0" w:color="BBBBBB"/>
            </w:tcBorders>
            <w:vAlign w:val="center"/>
            <w:hideMark/>
          </w:tcPr>
          <w:p w14:paraId="3B4A616A" w14:textId="04BD0924" w:rsidR="00426892" w:rsidRPr="0080323D" w:rsidRDefault="005C7FCD" w:rsidP="00426892">
            <w:pPr>
              <w:spacing w:before="60" w:after="0" w:line="288" w:lineRule="atLeast"/>
              <w:rPr>
                <w:rFonts w:eastAsia="Times New Roman" w:cstheme="minorHAnsi"/>
                <w:sz w:val="20"/>
                <w:szCs w:val="20"/>
              </w:rPr>
            </w:pPr>
            <w:r>
              <w:rPr>
                <w:rFonts w:eastAsia="Times New Roman" w:cstheme="minorHAnsi"/>
                <w:sz w:val="20"/>
                <w:szCs w:val="20"/>
              </w:rPr>
              <w:t>August 2022</w:t>
            </w:r>
            <w:r w:rsidR="00426892">
              <w:rPr>
                <w:rFonts w:eastAsia="Times New Roman" w:cstheme="minorHAnsi"/>
                <w:sz w:val="20"/>
                <w:szCs w:val="20"/>
              </w:rPr>
              <w:t xml:space="preserve"> – May 202</w:t>
            </w:r>
            <w:r>
              <w:rPr>
                <w:rFonts w:eastAsia="Times New Roman" w:cstheme="minorHAnsi"/>
                <w:sz w:val="20"/>
                <w:szCs w:val="20"/>
              </w:rPr>
              <w:t>3</w:t>
            </w:r>
          </w:p>
        </w:tc>
        <w:tc>
          <w:tcPr>
            <w:tcW w:w="1411" w:type="dxa"/>
            <w:tcBorders>
              <w:bottom w:val="single" w:sz="6" w:space="0" w:color="BBBBBB"/>
              <w:right w:val="single" w:sz="6" w:space="0" w:color="BBBBBB"/>
            </w:tcBorders>
            <w:vAlign w:val="center"/>
            <w:hideMark/>
          </w:tcPr>
          <w:p w14:paraId="2F87FD65" w14:textId="3193244B"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Parent and student family results</w:t>
            </w:r>
          </w:p>
        </w:tc>
      </w:tr>
      <w:tr w:rsidR="00426892" w:rsidRPr="0080323D" w14:paraId="277B267B" w14:textId="77777777" w:rsidTr="507B9AFA">
        <w:tc>
          <w:tcPr>
            <w:tcW w:w="578" w:type="dxa"/>
            <w:tcBorders>
              <w:bottom w:val="single" w:sz="6" w:space="0" w:color="BBBBBB"/>
              <w:right w:val="single" w:sz="6" w:space="0" w:color="BBBBBB"/>
            </w:tcBorders>
            <w:vAlign w:val="center"/>
            <w:hideMark/>
          </w:tcPr>
          <w:p w14:paraId="13EF5EDA" w14:textId="1B75F959" w:rsidR="00426892" w:rsidRPr="0080323D" w:rsidRDefault="00426892" w:rsidP="00426892">
            <w:pPr>
              <w:spacing w:before="60" w:after="0" w:line="288" w:lineRule="atLeast"/>
              <w:rPr>
                <w:rFonts w:eastAsia="Times New Roman" w:cstheme="minorHAnsi"/>
                <w:sz w:val="20"/>
                <w:szCs w:val="20"/>
              </w:rPr>
            </w:pPr>
            <w:r>
              <w:rPr>
                <w:rFonts w:eastAsia="Times New Roman" w:cstheme="minorHAnsi"/>
                <w:sz w:val="20"/>
                <w:szCs w:val="20"/>
              </w:rPr>
              <w:t>7</w:t>
            </w:r>
          </w:p>
        </w:tc>
        <w:tc>
          <w:tcPr>
            <w:tcW w:w="2145" w:type="dxa"/>
            <w:tcBorders>
              <w:bottom w:val="single" w:sz="6" w:space="0" w:color="BBBBBB"/>
              <w:right w:val="single" w:sz="6" w:space="0" w:color="BBBBBB"/>
            </w:tcBorders>
            <w:vAlign w:val="center"/>
            <w:hideMark/>
          </w:tcPr>
          <w:p w14:paraId="61168D49" w14:textId="29E3E344" w:rsidR="00426892" w:rsidRPr="0080323D" w:rsidRDefault="00144DCB" w:rsidP="00426892">
            <w:pPr>
              <w:spacing w:before="60" w:after="0" w:line="288" w:lineRule="atLeast"/>
              <w:rPr>
                <w:rFonts w:eastAsia="Times New Roman" w:cstheme="minorHAnsi"/>
                <w:sz w:val="20"/>
                <w:szCs w:val="20"/>
              </w:rPr>
            </w:pPr>
            <w:r>
              <w:rPr>
                <w:rFonts w:eastAsia="Times New Roman" w:cstheme="minorHAnsi"/>
                <w:sz w:val="20"/>
                <w:szCs w:val="20"/>
              </w:rPr>
              <w:t>Conference Night Option</w:t>
            </w:r>
          </w:p>
        </w:tc>
        <w:tc>
          <w:tcPr>
            <w:tcW w:w="1182" w:type="dxa"/>
            <w:tcBorders>
              <w:bottom w:val="single" w:sz="6" w:space="0" w:color="BBBBBB"/>
              <w:right w:val="single" w:sz="6" w:space="0" w:color="BBBBBB"/>
            </w:tcBorders>
            <w:vAlign w:val="center"/>
            <w:hideMark/>
          </w:tcPr>
          <w:p w14:paraId="39371D49" w14:textId="77777777"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126B455A" w14:textId="43A64CC2" w:rsidR="00426892" w:rsidRPr="0034327A" w:rsidRDefault="00426892" w:rsidP="00426892">
            <w:pPr>
              <w:spacing w:before="60" w:after="0" w:line="288" w:lineRule="atLeast"/>
              <w:rPr>
                <w:rFonts w:eastAsia="Times New Roman" w:cstheme="minorHAnsi"/>
                <w:sz w:val="20"/>
                <w:szCs w:val="20"/>
              </w:rPr>
            </w:pPr>
            <w:r w:rsidRPr="0034327A">
              <w:rPr>
                <w:rFonts w:eastAsia="Times New Roman" w:cstheme="minorHAnsi"/>
                <w:sz w:val="20"/>
                <w:szCs w:val="20"/>
              </w:rPr>
              <w:t xml:space="preserve">Parents were invited to </w:t>
            </w:r>
            <w:r w:rsidR="00144DCB">
              <w:rPr>
                <w:rFonts w:eastAsia="Times New Roman" w:cstheme="minorHAnsi"/>
                <w:sz w:val="20"/>
                <w:szCs w:val="20"/>
              </w:rPr>
              <w:t xml:space="preserve">schedule their parent conference on </w:t>
            </w:r>
            <w:r w:rsidR="00653722">
              <w:rPr>
                <w:rFonts w:eastAsia="Times New Roman" w:cstheme="minorHAnsi"/>
                <w:sz w:val="20"/>
                <w:szCs w:val="20"/>
              </w:rPr>
              <w:t>our conference night, which runs from 2:00 – 7:00 p.m. to allow working parents an evening conference tim</w:t>
            </w:r>
            <w:r w:rsidR="004F62F9">
              <w:rPr>
                <w:rFonts w:eastAsia="Times New Roman" w:cstheme="minorHAnsi"/>
                <w:sz w:val="20"/>
                <w:szCs w:val="20"/>
              </w:rPr>
              <w:t xml:space="preserve">e either in person or via phone.  </w:t>
            </w:r>
            <w:r w:rsidR="002370B2">
              <w:rPr>
                <w:rFonts w:eastAsia="Times New Roman" w:cstheme="minorHAnsi"/>
                <w:sz w:val="20"/>
                <w:szCs w:val="20"/>
              </w:rPr>
              <w:t>T</w:t>
            </w:r>
            <w:r w:rsidRPr="0034327A">
              <w:rPr>
                <w:rFonts w:eastAsia="Times New Roman" w:cstheme="minorHAnsi"/>
                <w:sz w:val="20"/>
                <w:szCs w:val="20"/>
              </w:rPr>
              <w:t xml:space="preserve">ranslation </w:t>
            </w:r>
            <w:r w:rsidR="002370B2">
              <w:rPr>
                <w:rFonts w:eastAsia="Times New Roman" w:cstheme="minorHAnsi"/>
                <w:sz w:val="20"/>
                <w:szCs w:val="20"/>
              </w:rPr>
              <w:t xml:space="preserve">services </w:t>
            </w:r>
            <w:r w:rsidRPr="0034327A">
              <w:rPr>
                <w:rFonts w:eastAsia="Times New Roman" w:cstheme="minorHAnsi"/>
                <w:sz w:val="20"/>
                <w:szCs w:val="20"/>
              </w:rPr>
              <w:t>available</w:t>
            </w:r>
            <w:r w:rsidR="002370B2">
              <w:rPr>
                <w:rFonts w:eastAsia="Times New Roman" w:cstheme="minorHAnsi"/>
                <w:sz w:val="20"/>
                <w:szCs w:val="20"/>
              </w:rPr>
              <w:t xml:space="preserve"> for conferences.</w:t>
            </w:r>
          </w:p>
        </w:tc>
        <w:tc>
          <w:tcPr>
            <w:tcW w:w="1353" w:type="dxa"/>
            <w:tcBorders>
              <w:bottom w:val="single" w:sz="6" w:space="0" w:color="BBBBBB"/>
              <w:right w:val="single" w:sz="6" w:space="0" w:color="BBBBBB"/>
            </w:tcBorders>
            <w:vAlign w:val="center"/>
            <w:hideMark/>
          </w:tcPr>
          <w:p w14:paraId="38503A47" w14:textId="5C37B0C4"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October</w:t>
            </w:r>
            <w:r w:rsidR="002370B2">
              <w:rPr>
                <w:rFonts w:eastAsia="Times New Roman" w:cstheme="minorHAnsi"/>
                <w:sz w:val="20"/>
                <w:szCs w:val="20"/>
              </w:rPr>
              <w:t xml:space="preserve"> 2022</w:t>
            </w:r>
            <w:r w:rsidRPr="0080323D">
              <w:rPr>
                <w:rFonts w:eastAsia="Times New Roman" w:cstheme="minorHAnsi"/>
                <w:sz w:val="20"/>
                <w:szCs w:val="20"/>
              </w:rPr>
              <w:t>/March</w:t>
            </w:r>
            <w:r w:rsidR="002370B2">
              <w:rPr>
                <w:rFonts w:eastAsia="Times New Roman" w:cstheme="minorHAnsi"/>
                <w:sz w:val="20"/>
                <w:szCs w:val="20"/>
              </w:rPr>
              <w:t xml:space="preserve"> 2023</w:t>
            </w:r>
          </w:p>
        </w:tc>
        <w:tc>
          <w:tcPr>
            <w:tcW w:w="1411" w:type="dxa"/>
            <w:tcBorders>
              <w:bottom w:val="single" w:sz="6" w:space="0" w:color="BBBBBB"/>
              <w:right w:val="single" w:sz="6" w:space="0" w:color="BBBBBB"/>
            </w:tcBorders>
            <w:vAlign w:val="center"/>
            <w:hideMark/>
          </w:tcPr>
          <w:p w14:paraId="78D8928D" w14:textId="77777777" w:rsidR="00426892" w:rsidRPr="0080323D" w:rsidRDefault="00426892" w:rsidP="00426892">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p>
        </w:tc>
      </w:tr>
    </w:tbl>
    <w:p w14:paraId="3A800EE1"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5" style="width:0;height:1.5pt" o:hralign="center" o:hrstd="t" o:hrnoshade="t" o:hr="t" fillcolor="olive" stroked="f"/>
        </w:pict>
      </w:r>
    </w:p>
    <w:p w14:paraId="5DC7B18B"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50F2F93D"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content and type of activity including the following: o The state’s academic content standards and state student academic achievement standards, State and local assessments including alternative assessments,</w:t>
      </w:r>
      <w:r w:rsidR="00462F14" w:rsidRPr="0080323D">
        <w:rPr>
          <w:rFonts w:eastAsia="Times New Roman" w:cstheme="minorHAnsi"/>
        </w:rPr>
        <w:t xml:space="preserve"> parent and family engagement </w:t>
      </w:r>
      <w:r w:rsidRPr="0080323D">
        <w:rPr>
          <w:rFonts w:eastAsia="Times New Roman" w:cstheme="minorHAnsi"/>
          <w:color w:val="000000"/>
          <w:shd w:val="clear" w:color="auto" w:fill="FFFFFF"/>
        </w:rPr>
        <w:t xml:space="preserve">requirements of </w:t>
      </w:r>
      <w:r w:rsidRPr="0080323D">
        <w:rPr>
          <w:rFonts w:eastAsia="Times New Roman" w:cstheme="minorHAnsi"/>
          <w:color w:val="000000"/>
          <w:shd w:val="clear" w:color="auto" w:fill="FFFFFF"/>
        </w:rPr>
        <w:lastRenderedPageBreak/>
        <w:t>Section 1118, and How to monitor their child’s progress and work with educators to improve the achievement of their child;</w:t>
      </w:r>
    </w:p>
    <w:p w14:paraId="1450678A"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person(s) responsible;</w:t>
      </w:r>
    </w:p>
    <w:p w14:paraId="6BA0CC75"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w:t>
      </w:r>
    </w:p>
    <w:p w14:paraId="12D08E9B"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and</w:t>
      </w:r>
    </w:p>
    <w:p w14:paraId="65FB8B93" w14:textId="77777777" w:rsidR="006757FB" w:rsidRPr="0080323D" w:rsidRDefault="006757FB" w:rsidP="006757FB">
      <w:pPr>
        <w:numPr>
          <w:ilvl w:val="0"/>
          <w:numId w:val="5"/>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LEA will use to demonstrate the effectiveness and/or completion of the activity/task</w:t>
      </w:r>
    </w:p>
    <w:p w14:paraId="7E267A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559"/>
        <w:gridCol w:w="1322"/>
        <w:gridCol w:w="1996"/>
        <w:gridCol w:w="1026"/>
        <w:gridCol w:w="2863"/>
      </w:tblGrid>
      <w:tr w:rsidR="00F86644" w:rsidRPr="0080323D" w14:paraId="0CB8257B" w14:textId="77777777" w:rsidTr="1F9C46A3">
        <w:tc>
          <w:tcPr>
            <w:tcW w:w="0" w:type="auto"/>
            <w:tcBorders>
              <w:bottom w:val="single" w:sz="6" w:space="0" w:color="BBBBBB"/>
              <w:right w:val="single" w:sz="6" w:space="0" w:color="BBBBBB"/>
            </w:tcBorders>
            <w:shd w:val="clear" w:color="auto" w:fill="8FBC8B"/>
            <w:vAlign w:val="center"/>
            <w:hideMark/>
          </w:tcPr>
          <w:p w14:paraId="252C6F52" w14:textId="41C8C8D0"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4B76BB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BAB230A"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693CF42D"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6F6C2A3F" w14:textId="44BF00FD" w:rsidR="00FF5BC2" w:rsidRPr="00FF5BC2" w:rsidRDefault="001D0B0C" w:rsidP="2479ED6E">
            <w:pPr>
              <w:spacing w:after="0" w:line="240" w:lineRule="auto"/>
              <w:jc w:val="center"/>
              <w:rPr>
                <w:rFonts w:eastAsia="Times New Roman"/>
                <w:sz w:val="14"/>
                <w:szCs w:val="14"/>
                <w:highlight w:val="yellow"/>
              </w:rPr>
            </w:pPr>
            <w:r w:rsidRPr="2479ED6E">
              <w:rPr>
                <w:rFonts w:eastAsia="Times New Roman"/>
                <w:sz w:val="14"/>
                <w:szCs w:val="14"/>
                <w:highlight w:val="yellow"/>
              </w:rPr>
              <w:t>How will</w:t>
            </w:r>
            <w:r w:rsidR="00FF5BC2" w:rsidRPr="2479ED6E">
              <w:rPr>
                <w:rFonts w:eastAsia="Times New Roman"/>
                <w:sz w:val="14"/>
                <w:szCs w:val="14"/>
                <w:highlight w:val="yellow"/>
              </w:rPr>
              <w:t xml:space="preserve"> this help staff build school/family relationships? </w:t>
            </w:r>
          </w:p>
        </w:tc>
        <w:tc>
          <w:tcPr>
            <w:tcW w:w="0" w:type="auto"/>
            <w:tcBorders>
              <w:bottom w:val="single" w:sz="6" w:space="0" w:color="BBBBBB"/>
              <w:right w:val="single" w:sz="6" w:space="0" w:color="BBBBBB"/>
            </w:tcBorders>
            <w:shd w:val="clear" w:color="auto" w:fill="8FBC8B"/>
            <w:vAlign w:val="center"/>
            <w:hideMark/>
          </w:tcPr>
          <w:p w14:paraId="239D9738"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FBEFB3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F86644" w:rsidRPr="0080323D" w14:paraId="49D2B429" w14:textId="77777777" w:rsidTr="1F9C46A3">
        <w:tc>
          <w:tcPr>
            <w:tcW w:w="0" w:type="auto"/>
            <w:tcBorders>
              <w:bottom w:val="single" w:sz="6" w:space="0" w:color="BBBBBB"/>
              <w:right w:val="single" w:sz="6" w:space="0" w:color="BBBBBB"/>
            </w:tcBorders>
            <w:vAlign w:val="center"/>
            <w:hideMark/>
          </w:tcPr>
          <w:p w14:paraId="0F8291AA" w14:textId="0A83C34A"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1F1AE028" w14:textId="00FDAE66"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65161740" w14:textId="7DF5A179"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w:t>
            </w:r>
          </w:p>
        </w:tc>
        <w:tc>
          <w:tcPr>
            <w:tcW w:w="0" w:type="auto"/>
            <w:tcBorders>
              <w:bottom w:val="single" w:sz="6" w:space="0" w:color="BBBBBB"/>
              <w:right w:val="single" w:sz="6" w:space="0" w:color="BBBBBB"/>
            </w:tcBorders>
            <w:vAlign w:val="center"/>
            <w:hideMark/>
          </w:tcPr>
          <w:p w14:paraId="1B86DF59" w14:textId="70CF0D9F" w:rsidR="001945D5" w:rsidRPr="0080323D" w:rsidRDefault="001945D5" w:rsidP="001945D5">
            <w:pPr>
              <w:spacing w:before="60" w:after="0" w:line="288" w:lineRule="atLeast"/>
              <w:rPr>
                <w:rFonts w:eastAsia="Times New Roman"/>
                <w:sz w:val="20"/>
                <w:szCs w:val="20"/>
              </w:rPr>
            </w:pPr>
            <w:r w:rsidRPr="0080323D">
              <w:rPr>
                <w:rFonts w:eastAsia="Times New Roman" w:cstheme="minorHAnsi"/>
                <w:sz w:val="20"/>
                <w:szCs w:val="20"/>
              </w:rPr>
              <w:t>Improve the ability of staff to work effectively with parents.</w:t>
            </w:r>
          </w:p>
        </w:tc>
        <w:tc>
          <w:tcPr>
            <w:tcW w:w="0" w:type="auto"/>
            <w:tcBorders>
              <w:bottom w:val="single" w:sz="6" w:space="0" w:color="BBBBBB"/>
              <w:right w:val="single" w:sz="6" w:space="0" w:color="BBBBBB"/>
            </w:tcBorders>
            <w:vAlign w:val="center"/>
            <w:hideMark/>
          </w:tcPr>
          <w:p w14:paraId="20331ECB" w14:textId="66D049DA"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August 20</w:t>
            </w:r>
            <w:r>
              <w:rPr>
                <w:rFonts w:eastAsia="Times New Roman" w:cstheme="minorHAnsi"/>
                <w:sz w:val="20"/>
                <w:szCs w:val="20"/>
              </w:rPr>
              <w:t>22</w:t>
            </w:r>
            <w:r w:rsidRPr="0080323D">
              <w:rPr>
                <w:rFonts w:eastAsia="Times New Roman" w:cstheme="minorHAnsi"/>
                <w:sz w:val="20"/>
                <w:szCs w:val="20"/>
              </w:rPr>
              <w:t>- May 202</w:t>
            </w:r>
            <w:r>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643113D5" w14:textId="423E8826"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Conference agenda and other appropriate documentation as required</w:t>
            </w:r>
          </w:p>
        </w:tc>
      </w:tr>
      <w:tr w:rsidR="00F86644" w:rsidRPr="0080323D" w14:paraId="39AD7981" w14:textId="77777777" w:rsidTr="1F9C46A3">
        <w:tc>
          <w:tcPr>
            <w:tcW w:w="0" w:type="auto"/>
            <w:tcBorders>
              <w:bottom w:val="single" w:sz="6" w:space="0" w:color="BBBBBB"/>
              <w:right w:val="single" w:sz="6" w:space="0" w:color="BBBBBB"/>
            </w:tcBorders>
            <w:vAlign w:val="center"/>
          </w:tcPr>
          <w:p w14:paraId="7774CC4F" w14:textId="595D9795" w:rsidR="001945D5" w:rsidRPr="0080323D" w:rsidRDefault="001945D5" w:rsidP="001945D5">
            <w:pPr>
              <w:spacing w:before="60" w:after="0" w:line="288" w:lineRule="atLeast"/>
              <w:rPr>
                <w:rFonts w:eastAsia="Times New Roman" w:cstheme="minorHAnsi"/>
                <w:sz w:val="20"/>
                <w:szCs w:val="20"/>
              </w:rPr>
            </w:pPr>
            <w:r>
              <w:rPr>
                <w:rFonts w:eastAsia="Times New Roman" w:cstheme="minorHAnsi"/>
                <w:sz w:val="20"/>
                <w:szCs w:val="20"/>
              </w:rPr>
              <w:t>2</w:t>
            </w:r>
          </w:p>
        </w:tc>
        <w:tc>
          <w:tcPr>
            <w:tcW w:w="0" w:type="auto"/>
            <w:tcBorders>
              <w:bottom w:val="single" w:sz="6" w:space="0" w:color="BBBBBB"/>
              <w:right w:val="single" w:sz="6" w:space="0" w:color="BBBBBB"/>
            </w:tcBorders>
            <w:vAlign w:val="center"/>
          </w:tcPr>
          <w:p w14:paraId="56CEE377" w14:textId="5AA0ED2D" w:rsidR="001945D5" w:rsidRPr="0034327A" w:rsidRDefault="001945D5" w:rsidP="001945D5">
            <w:pPr>
              <w:spacing w:before="60" w:after="0" w:line="288" w:lineRule="atLeast"/>
              <w:rPr>
                <w:rFonts w:eastAsia="Times New Roman" w:cstheme="minorHAnsi"/>
                <w:sz w:val="20"/>
                <w:szCs w:val="20"/>
              </w:rPr>
            </w:pPr>
            <w:r>
              <w:rPr>
                <w:rFonts w:eastAsia="Times New Roman" w:cstheme="minorHAnsi"/>
                <w:sz w:val="20"/>
                <w:szCs w:val="20"/>
              </w:rPr>
              <w:t>PBIS plan</w:t>
            </w:r>
            <w:r w:rsidR="003337CB">
              <w:rPr>
                <w:rFonts w:eastAsia="Times New Roman" w:cstheme="minorHAnsi"/>
                <w:sz w:val="20"/>
                <w:szCs w:val="20"/>
              </w:rPr>
              <w:t>ning and implementation</w:t>
            </w:r>
            <w:r w:rsidRPr="0034327A">
              <w:rPr>
                <w:rFonts w:eastAsia="Times New Roman" w:cstheme="minorHAnsi"/>
                <w:sz w:val="20"/>
                <w:szCs w:val="20"/>
              </w:rPr>
              <w:t> </w:t>
            </w:r>
          </w:p>
        </w:tc>
        <w:tc>
          <w:tcPr>
            <w:tcW w:w="0" w:type="auto"/>
            <w:tcBorders>
              <w:bottom w:val="single" w:sz="6" w:space="0" w:color="BBBBBB"/>
              <w:right w:val="single" w:sz="6" w:space="0" w:color="BBBBBB"/>
            </w:tcBorders>
            <w:vAlign w:val="center"/>
          </w:tcPr>
          <w:p w14:paraId="59F9344E" w14:textId="68A46026"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Principal, Ass</w:t>
            </w:r>
            <w:r>
              <w:rPr>
                <w:rFonts w:eastAsia="Times New Roman" w:cstheme="minorHAnsi"/>
                <w:sz w:val="20"/>
                <w:szCs w:val="20"/>
              </w:rPr>
              <w:t>istant Principals, PBIS team</w:t>
            </w:r>
          </w:p>
        </w:tc>
        <w:tc>
          <w:tcPr>
            <w:tcW w:w="0" w:type="auto"/>
            <w:tcBorders>
              <w:bottom w:val="single" w:sz="6" w:space="0" w:color="BBBBBB"/>
              <w:right w:val="single" w:sz="6" w:space="0" w:color="BBBBBB"/>
            </w:tcBorders>
            <w:vAlign w:val="center"/>
          </w:tcPr>
          <w:p w14:paraId="485879A4" w14:textId="7D8158D2" w:rsidR="001945D5" w:rsidRPr="0034327A" w:rsidRDefault="001945D5" w:rsidP="001945D5">
            <w:pPr>
              <w:spacing w:before="60" w:after="0" w:line="288" w:lineRule="atLeast"/>
              <w:rPr>
                <w:rFonts w:eastAsia="Times New Roman" w:cstheme="minorHAnsi"/>
                <w:sz w:val="20"/>
                <w:szCs w:val="20"/>
              </w:rPr>
            </w:pPr>
            <w:r>
              <w:rPr>
                <w:rFonts w:eastAsia="Times New Roman" w:cstheme="minorHAnsi"/>
                <w:sz w:val="20"/>
                <w:szCs w:val="20"/>
              </w:rPr>
              <w:t xml:space="preserve">Staff will have monthly discussion on the </w:t>
            </w:r>
            <w:r w:rsidR="003337CB">
              <w:rPr>
                <w:rFonts w:eastAsia="Times New Roman" w:cstheme="minorHAnsi"/>
                <w:sz w:val="20"/>
                <w:szCs w:val="20"/>
              </w:rPr>
              <w:t>PBIS plan</w:t>
            </w:r>
            <w:r w:rsidR="006B2302">
              <w:rPr>
                <w:rFonts w:eastAsia="Times New Roman" w:cstheme="minorHAnsi"/>
                <w:sz w:val="20"/>
                <w:szCs w:val="20"/>
              </w:rPr>
              <w:t xml:space="preserve"> and implementation of Class Dojo</w:t>
            </w:r>
            <w:r>
              <w:rPr>
                <w:rFonts w:eastAsia="Times New Roman" w:cstheme="minorHAnsi"/>
                <w:sz w:val="20"/>
                <w:szCs w:val="20"/>
              </w:rPr>
              <w:t xml:space="preserve"> during Staff Meetings.</w:t>
            </w:r>
            <w:r w:rsidRPr="0034327A">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tcPr>
          <w:p w14:paraId="053F523D" w14:textId="325CB7B2" w:rsidR="001945D5" w:rsidRPr="0080323D" w:rsidRDefault="001945D5" w:rsidP="001945D5">
            <w:pPr>
              <w:spacing w:before="60" w:after="0" w:line="288" w:lineRule="atLeast"/>
              <w:rPr>
                <w:rFonts w:eastAsia="Times New Roman" w:cstheme="minorHAnsi"/>
                <w:sz w:val="20"/>
                <w:szCs w:val="20"/>
              </w:rPr>
            </w:pPr>
            <w:r>
              <w:rPr>
                <w:rFonts w:eastAsia="Times New Roman" w:cstheme="minorHAnsi"/>
                <w:sz w:val="20"/>
                <w:szCs w:val="20"/>
              </w:rPr>
              <w:t>August 202</w:t>
            </w:r>
            <w:r w:rsidR="006B2302">
              <w:rPr>
                <w:rFonts w:eastAsia="Times New Roman" w:cstheme="minorHAnsi"/>
                <w:sz w:val="20"/>
                <w:szCs w:val="20"/>
              </w:rPr>
              <w:t>2</w:t>
            </w:r>
            <w:r>
              <w:rPr>
                <w:rFonts w:eastAsia="Times New Roman" w:cstheme="minorHAnsi"/>
                <w:sz w:val="20"/>
                <w:szCs w:val="20"/>
              </w:rPr>
              <w:t>-May 202</w:t>
            </w:r>
            <w:r w:rsidR="006B2302">
              <w:rPr>
                <w:rFonts w:eastAsia="Times New Roman" w:cstheme="minorHAnsi"/>
                <w:sz w:val="20"/>
                <w:szCs w:val="20"/>
              </w:rPr>
              <w:t>3</w:t>
            </w:r>
          </w:p>
        </w:tc>
        <w:tc>
          <w:tcPr>
            <w:tcW w:w="0" w:type="auto"/>
            <w:tcBorders>
              <w:bottom w:val="single" w:sz="6" w:space="0" w:color="BBBBBB"/>
              <w:right w:val="single" w:sz="6" w:space="0" w:color="BBBBBB"/>
            </w:tcBorders>
            <w:vAlign w:val="center"/>
          </w:tcPr>
          <w:p w14:paraId="6942907A" w14:textId="72DB48A4" w:rsidR="001945D5" w:rsidRPr="0080323D" w:rsidRDefault="001945D5" w:rsidP="001945D5">
            <w:pPr>
              <w:spacing w:before="60" w:after="0" w:line="288" w:lineRule="atLeast"/>
              <w:rPr>
                <w:rFonts w:eastAsia="Times New Roman" w:cstheme="minorHAnsi"/>
                <w:sz w:val="20"/>
                <w:szCs w:val="20"/>
              </w:rPr>
            </w:pPr>
            <w:r>
              <w:rPr>
                <w:rFonts w:eastAsia="Times New Roman" w:cstheme="minorHAnsi"/>
                <w:sz w:val="20"/>
                <w:szCs w:val="20"/>
              </w:rPr>
              <w:t>Agendas and PBIS meeting notes</w:t>
            </w:r>
          </w:p>
        </w:tc>
      </w:tr>
      <w:tr w:rsidR="00F86644" w:rsidRPr="0080323D" w14:paraId="13DB2FDA" w14:textId="77777777" w:rsidTr="1F9C46A3">
        <w:tc>
          <w:tcPr>
            <w:tcW w:w="0" w:type="auto"/>
            <w:tcBorders>
              <w:bottom w:val="single" w:sz="6" w:space="0" w:color="BBBBBB"/>
              <w:right w:val="single" w:sz="6" w:space="0" w:color="BBBBBB"/>
            </w:tcBorders>
            <w:vAlign w:val="center"/>
            <w:hideMark/>
          </w:tcPr>
          <w:p w14:paraId="3356644F" w14:textId="521FA5A2"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1452F542" w14:textId="6C866B0C"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4D978E30" w14:textId="698A22AD"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4A369D88" w14:textId="71FBBCEA"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p>
        </w:tc>
        <w:tc>
          <w:tcPr>
            <w:tcW w:w="0" w:type="auto"/>
            <w:tcBorders>
              <w:bottom w:val="single" w:sz="6" w:space="0" w:color="BBBBBB"/>
              <w:right w:val="single" w:sz="6" w:space="0" w:color="BBBBBB"/>
            </w:tcBorders>
            <w:vAlign w:val="center"/>
            <w:hideMark/>
          </w:tcPr>
          <w:p w14:paraId="2C4638EF" w14:textId="5A58454A"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Pr>
                <w:rFonts w:eastAsia="Times New Roman" w:cstheme="minorHAnsi"/>
                <w:sz w:val="20"/>
                <w:szCs w:val="20"/>
              </w:rPr>
              <w:t>2</w:t>
            </w:r>
            <w:r w:rsidR="006B2302">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1EB15345" w14:textId="77777777" w:rsidR="001945D5"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Teacher/Parent/Administration observations and meeting</w:t>
            </w:r>
          </w:p>
          <w:p w14:paraId="1D02EA17" w14:textId="55DD1D13" w:rsidR="001945D5" w:rsidRPr="0080323D" w:rsidRDefault="001945D5" w:rsidP="001945D5">
            <w:pPr>
              <w:spacing w:before="60" w:after="0" w:line="288" w:lineRule="atLeast"/>
              <w:rPr>
                <w:rFonts w:eastAsia="Times New Roman" w:cstheme="minorHAnsi"/>
                <w:sz w:val="20"/>
                <w:szCs w:val="20"/>
              </w:rPr>
            </w:pPr>
          </w:p>
        </w:tc>
      </w:tr>
      <w:tr w:rsidR="00F86644" w:rsidRPr="0080323D" w14:paraId="034273A8" w14:textId="77777777" w:rsidTr="1F9C46A3">
        <w:tc>
          <w:tcPr>
            <w:tcW w:w="0" w:type="auto"/>
            <w:tcBorders>
              <w:bottom w:val="single" w:sz="6" w:space="0" w:color="BBBBBB"/>
              <w:right w:val="single" w:sz="6" w:space="0" w:color="BBBBBB"/>
            </w:tcBorders>
            <w:vAlign w:val="center"/>
            <w:hideMark/>
          </w:tcPr>
          <w:p w14:paraId="5AC77A36" w14:textId="53379CB9" w:rsidR="001945D5" w:rsidRPr="0080323D" w:rsidRDefault="001945D5" w:rsidP="001945D5">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31A8566A" w14:textId="12985ADF" w:rsidR="001945D5" w:rsidRPr="0080323D" w:rsidRDefault="001945D5" w:rsidP="001945D5">
            <w:pPr>
              <w:spacing w:before="60" w:after="0" w:line="288" w:lineRule="atLeast"/>
              <w:rPr>
                <w:rFonts w:eastAsia="Times New Roman" w:cstheme="minorHAnsi"/>
                <w:sz w:val="20"/>
                <w:szCs w:val="20"/>
              </w:rPr>
            </w:pPr>
            <w:r>
              <w:rPr>
                <w:rFonts w:eastAsia="Times New Roman" w:cstheme="minorHAnsi"/>
                <w:sz w:val="20"/>
                <w:szCs w:val="20"/>
              </w:rPr>
              <w:t>Building School/Family Relationship</w:t>
            </w:r>
            <w:r w:rsidR="00F86644">
              <w:rPr>
                <w:rFonts w:eastAsia="Times New Roman" w:cstheme="minorHAnsi"/>
                <w:sz w:val="20"/>
                <w:szCs w:val="20"/>
              </w:rPr>
              <w:t>s</w:t>
            </w:r>
          </w:p>
        </w:tc>
        <w:tc>
          <w:tcPr>
            <w:tcW w:w="0" w:type="auto"/>
            <w:tcBorders>
              <w:bottom w:val="single" w:sz="6" w:space="0" w:color="BBBBBB"/>
              <w:right w:val="single" w:sz="6" w:space="0" w:color="BBBBBB"/>
            </w:tcBorders>
            <w:vAlign w:val="center"/>
            <w:hideMark/>
          </w:tcPr>
          <w:p w14:paraId="2207F075" w14:textId="14D5EE4E"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Principal</w:t>
            </w:r>
            <w:r>
              <w:rPr>
                <w:rFonts w:eastAsia="Times New Roman" w:cstheme="minorHAnsi"/>
                <w:sz w:val="20"/>
                <w:szCs w:val="20"/>
              </w:rPr>
              <w:t xml:space="preserve"> and CNA</w:t>
            </w:r>
          </w:p>
        </w:tc>
        <w:tc>
          <w:tcPr>
            <w:tcW w:w="0" w:type="auto"/>
            <w:tcBorders>
              <w:bottom w:val="single" w:sz="6" w:space="0" w:color="BBBBBB"/>
              <w:right w:val="single" w:sz="6" w:space="0" w:color="BBBBBB"/>
            </w:tcBorders>
            <w:vAlign w:val="center"/>
            <w:hideMark/>
          </w:tcPr>
          <w:p w14:paraId="25A08B14" w14:textId="6EE9836F" w:rsidR="001945D5" w:rsidRPr="0080323D" w:rsidRDefault="001945D5" w:rsidP="001945D5">
            <w:pPr>
              <w:spacing w:before="60" w:after="0" w:line="288" w:lineRule="atLeast"/>
              <w:rPr>
                <w:rFonts w:eastAsia="Times New Roman" w:cstheme="minorHAnsi"/>
                <w:sz w:val="20"/>
                <w:szCs w:val="20"/>
              </w:rPr>
            </w:pPr>
            <w:r w:rsidRPr="0080323D">
              <w:rPr>
                <w:rFonts w:eastAsia="Times New Roman" w:cstheme="minorHAnsi"/>
                <w:sz w:val="20"/>
                <w:szCs w:val="20"/>
              </w:rPr>
              <w:t xml:space="preserve">Provide background </w:t>
            </w:r>
            <w:r>
              <w:rPr>
                <w:rFonts w:eastAsia="Times New Roman" w:cstheme="minorHAnsi"/>
                <w:sz w:val="20"/>
                <w:szCs w:val="20"/>
              </w:rPr>
              <w:t>information and ideas for staff to be able to use to build positive family relationships.</w:t>
            </w:r>
          </w:p>
        </w:tc>
        <w:tc>
          <w:tcPr>
            <w:tcW w:w="0" w:type="auto"/>
            <w:tcBorders>
              <w:bottom w:val="single" w:sz="6" w:space="0" w:color="BBBBBB"/>
              <w:right w:val="single" w:sz="6" w:space="0" w:color="BBBBBB"/>
            </w:tcBorders>
            <w:vAlign w:val="center"/>
            <w:hideMark/>
          </w:tcPr>
          <w:p w14:paraId="1B043830" w14:textId="0C373096" w:rsidR="001945D5" w:rsidRPr="0080323D" w:rsidRDefault="001945D5" w:rsidP="001945D5">
            <w:pPr>
              <w:spacing w:before="60" w:after="0" w:line="288" w:lineRule="atLeast"/>
              <w:rPr>
                <w:rFonts w:eastAsia="Times New Roman" w:cstheme="minorHAnsi"/>
                <w:sz w:val="20"/>
                <w:szCs w:val="20"/>
              </w:rPr>
            </w:pPr>
            <w:r>
              <w:rPr>
                <w:rFonts w:eastAsia="Times New Roman" w:cstheme="minorHAnsi"/>
                <w:sz w:val="20"/>
                <w:szCs w:val="20"/>
              </w:rPr>
              <w:t>August</w:t>
            </w:r>
            <w:r w:rsidRPr="0080323D">
              <w:rPr>
                <w:rFonts w:eastAsia="Times New Roman" w:cstheme="minorHAnsi"/>
                <w:sz w:val="20"/>
                <w:szCs w:val="20"/>
              </w:rPr>
              <w:t xml:space="preserve"> 20</w:t>
            </w:r>
            <w:r>
              <w:rPr>
                <w:rFonts w:eastAsia="Times New Roman" w:cstheme="minorHAnsi"/>
                <w:sz w:val="20"/>
                <w:szCs w:val="20"/>
              </w:rPr>
              <w:t>2</w:t>
            </w:r>
            <w:r w:rsidR="009436E3">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5853521A" w14:textId="77777777" w:rsidR="001945D5" w:rsidRDefault="001945D5" w:rsidP="001945D5">
            <w:pPr>
              <w:spacing w:before="60" w:after="0" w:line="288" w:lineRule="atLeast"/>
              <w:rPr>
                <w:rFonts w:eastAsia="Times New Roman" w:cstheme="minorHAnsi"/>
                <w:sz w:val="20"/>
                <w:szCs w:val="20"/>
              </w:rPr>
            </w:pPr>
            <w:r>
              <w:rPr>
                <w:rFonts w:eastAsia="Times New Roman" w:cstheme="minorHAnsi"/>
                <w:sz w:val="20"/>
                <w:szCs w:val="20"/>
              </w:rPr>
              <w:t>Staff Meeting Agenda</w:t>
            </w:r>
          </w:p>
          <w:p w14:paraId="0BEC4C94" w14:textId="16F53733" w:rsidR="001945D5" w:rsidRPr="0080323D" w:rsidRDefault="001945D5" w:rsidP="001945D5">
            <w:pPr>
              <w:spacing w:before="60" w:after="0" w:line="288" w:lineRule="atLeast"/>
              <w:rPr>
                <w:rFonts w:eastAsia="Times New Roman" w:cstheme="minorHAnsi"/>
                <w:sz w:val="20"/>
                <w:szCs w:val="20"/>
              </w:rPr>
            </w:pPr>
          </w:p>
        </w:tc>
      </w:tr>
      <w:tr w:rsidR="00F86644" w:rsidRPr="0080323D" w14:paraId="5C77D068" w14:textId="77777777" w:rsidTr="1F9C46A3">
        <w:tc>
          <w:tcPr>
            <w:tcW w:w="0" w:type="auto"/>
            <w:tcBorders>
              <w:bottom w:val="single" w:sz="6" w:space="0" w:color="BBBBBB"/>
              <w:right w:val="single" w:sz="6" w:space="0" w:color="BBBBBB"/>
            </w:tcBorders>
            <w:vAlign w:val="center"/>
          </w:tcPr>
          <w:p w14:paraId="62707A2C" w14:textId="79E2DBCC" w:rsidR="001945D5" w:rsidRDefault="00F86644" w:rsidP="001945D5">
            <w:pPr>
              <w:spacing w:before="60" w:after="0" w:line="288" w:lineRule="atLeast"/>
              <w:rPr>
                <w:rFonts w:eastAsia="Times New Roman" w:cstheme="minorHAnsi"/>
                <w:sz w:val="20"/>
                <w:szCs w:val="20"/>
              </w:rPr>
            </w:pPr>
            <w:r>
              <w:rPr>
                <w:rFonts w:eastAsia="Times New Roman" w:cstheme="minorHAnsi"/>
                <w:sz w:val="20"/>
                <w:szCs w:val="20"/>
              </w:rPr>
              <w:t>5</w:t>
            </w:r>
          </w:p>
        </w:tc>
        <w:tc>
          <w:tcPr>
            <w:tcW w:w="0" w:type="auto"/>
            <w:tcBorders>
              <w:bottom w:val="single" w:sz="6" w:space="0" w:color="BBBBBB"/>
              <w:right w:val="single" w:sz="6" w:space="0" w:color="BBBBBB"/>
            </w:tcBorders>
            <w:vAlign w:val="center"/>
          </w:tcPr>
          <w:p w14:paraId="100BC493" w14:textId="3EB7D8CC" w:rsidR="001945D5" w:rsidRDefault="00F86644" w:rsidP="001945D5">
            <w:pPr>
              <w:spacing w:before="60" w:after="0" w:line="288" w:lineRule="atLeast"/>
              <w:rPr>
                <w:rFonts w:eastAsia="Times New Roman" w:cstheme="minorHAnsi"/>
                <w:sz w:val="20"/>
                <w:szCs w:val="20"/>
              </w:rPr>
            </w:pPr>
            <w:r>
              <w:rPr>
                <w:rFonts w:eastAsia="Times New Roman" w:cstheme="minorHAnsi"/>
                <w:sz w:val="20"/>
                <w:szCs w:val="20"/>
              </w:rPr>
              <w:t>Better then Carrots and Sticks Book Study</w:t>
            </w:r>
          </w:p>
        </w:tc>
        <w:tc>
          <w:tcPr>
            <w:tcW w:w="0" w:type="auto"/>
            <w:tcBorders>
              <w:bottom w:val="single" w:sz="6" w:space="0" w:color="BBBBBB"/>
              <w:right w:val="single" w:sz="6" w:space="0" w:color="BBBBBB"/>
            </w:tcBorders>
            <w:vAlign w:val="center"/>
          </w:tcPr>
          <w:p w14:paraId="2E810608" w14:textId="66BF13C0" w:rsidR="001945D5" w:rsidRPr="0080323D" w:rsidRDefault="008D6F71" w:rsidP="001945D5">
            <w:pPr>
              <w:spacing w:before="60" w:after="0" w:line="288" w:lineRule="atLeast"/>
              <w:rPr>
                <w:rFonts w:eastAsia="Times New Roman" w:cstheme="minorHAnsi"/>
                <w:sz w:val="20"/>
                <w:szCs w:val="20"/>
              </w:rPr>
            </w:pPr>
            <w:r>
              <w:rPr>
                <w:rFonts w:eastAsia="Times New Roman" w:cstheme="minorHAnsi"/>
                <w:sz w:val="20"/>
                <w:szCs w:val="20"/>
              </w:rPr>
              <w:t>Equity/</w:t>
            </w:r>
            <w:r w:rsidR="00E46941">
              <w:rPr>
                <w:rFonts w:eastAsia="Times New Roman" w:cstheme="minorHAnsi"/>
                <w:sz w:val="20"/>
                <w:szCs w:val="20"/>
              </w:rPr>
              <w:t>RP Team</w:t>
            </w:r>
          </w:p>
        </w:tc>
        <w:tc>
          <w:tcPr>
            <w:tcW w:w="0" w:type="auto"/>
            <w:tcBorders>
              <w:bottom w:val="single" w:sz="6" w:space="0" w:color="BBBBBB"/>
              <w:right w:val="single" w:sz="6" w:space="0" w:color="BBBBBB"/>
            </w:tcBorders>
            <w:vAlign w:val="center"/>
          </w:tcPr>
          <w:p w14:paraId="26D13773" w14:textId="4C57D891" w:rsidR="001945D5" w:rsidRPr="0080323D" w:rsidRDefault="00E46941" w:rsidP="001945D5">
            <w:pPr>
              <w:spacing w:before="60" w:after="0" w:line="288" w:lineRule="atLeast"/>
              <w:rPr>
                <w:rFonts w:eastAsia="Times New Roman" w:cstheme="minorHAnsi"/>
                <w:sz w:val="20"/>
                <w:szCs w:val="20"/>
              </w:rPr>
            </w:pPr>
            <w:r>
              <w:rPr>
                <w:rFonts w:eastAsia="Times New Roman" w:cstheme="minorHAnsi"/>
                <w:sz w:val="20"/>
                <w:szCs w:val="20"/>
              </w:rPr>
              <w:t xml:space="preserve">To refresh staff on ways to use RP practices </w:t>
            </w:r>
            <w:r w:rsidR="00CE1A96">
              <w:rPr>
                <w:rFonts w:eastAsia="Times New Roman" w:cstheme="minorHAnsi"/>
                <w:sz w:val="20"/>
                <w:szCs w:val="20"/>
              </w:rPr>
              <w:t xml:space="preserve">in their classrooms for a more </w:t>
            </w:r>
            <w:r w:rsidR="00DC1C30">
              <w:rPr>
                <w:rFonts w:eastAsia="Times New Roman" w:cstheme="minorHAnsi"/>
                <w:sz w:val="20"/>
                <w:szCs w:val="20"/>
              </w:rPr>
              <w:t>positive classroom environment</w:t>
            </w:r>
            <w:r w:rsidR="008D6F71">
              <w:rPr>
                <w:rFonts w:eastAsia="Times New Roman" w:cstheme="minorHAnsi"/>
                <w:sz w:val="20"/>
                <w:szCs w:val="20"/>
              </w:rPr>
              <w:t xml:space="preserve"> </w:t>
            </w:r>
          </w:p>
        </w:tc>
        <w:tc>
          <w:tcPr>
            <w:tcW w:w="0" w:type="auto"/>
            <w:tcBorders>
              <w:bottom w:val="single" w:sz="6" w:space="0" w:color="BBBBBB"/>
              <w:right w:val="single" w:sz="6" w:space="0" w:color="BBBBBB"/>
            </w:tcBorders>
            <w:vAlign w:val="center"/>
          </w:tcPr>
          <w:p w14:paraId="434908C0" w14:textId="096F2777" w:rsidR="001945D5" w:rsidRDefault="00DC1C30" w:rsidP="001945D5">
            <w:pPr>
              <w:spacing w:before="60" w:after="0" w:line="288" w:lineRule="atLeast"/>
              <w:rPr>
                <w:rFonts w:eastAsia="Times New Roman" w:cstheme="minorHAnsi"/>
                <w:sz w:val="20"/>
                <w:szCs w:val="20"/>
              </w:rPr>
            </w:pPr>
            <w:r>
              <w:rPr>
                <w:rFonts w:eastAsia="Times New Roman" w:cstheme="minorHAnsi"/>
                <w:sz w:val="20"/>
                <w:szCs w:val="20"/>
              </w:rPr>
              <w:t>August 2022 – May 2023</w:t>
            </w:r>
          </w:p>
        </w:tc>
        <w:tc>
          <w:tcPr>
            <w:tcW w:w="0" w:type="auto"/>
            <w:tcBorders>
              <w:bottom w:val="single" w:sz="6" w:space="0" w:color="BBBBBB"/>
              <w:right w:val="single" w:sz="6" w:space="0" w:color="BBBBBB"/>
            </w:tcBorders>
            <w:vAlign w:val="center"/>
          </w:tcPr>
          <w:p w14:paraId="63E17CA6" w14:textId="4F5931FC" w:rsidR="001945D5" w:rsidRDefault="001251AD" w:rsidP="001945D5">
            <w:pPr>
              <w:spacing w:before="60" w:after="0" w:line="288" w:lineRule="atLeast"/>
              <w:rPr>
                <w:rFonts w:eastAsia="Times New Roman" w:cstheme="minorHAnsi"/>
                <w:sz w:val="20"/>
                <w:szCs w:val="20"/>
              </w:rPr>
            </w:pPr>
            <w:r>
              <w:rPr>
                <w:rFonts w:eastAsia="Times New Roman" w:cstheme="minorHAnsi"/>
                <w:sz w:val="20"/>
                <w:szCs w:val="20"/>
              </w:rPr>
              <w:t>Book Study agenda and assignments</w:t>
            </w:r>
          </w:p>
        </w:tc>
      </w:tr>
    </w:tbl>
    <w:p w14:paraId="275B95C0"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6" style="width:0;height:1.5pt" o:hralign="center" o:hrstd="t" o:hrnoshade="t" o:hr="t" fillcolor="olive" stroked="f"/>
        </w:pict>
      </w:r>
    </w:p>
    <w:p w14:paraId="7F8CB68C"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lastRenderedPageBreak/>
        <w:t>Review Rubric:</w:t>
      </w:r>
      <w:r w:rsidRPr="0080323D">
        <w:rPr>
          <w:rFonts w:eastAsia="Times New Roman" w:cstheme="minorHAnsi"/>
          <w:color w:val="000000"/>
        </w:rPr>
        <w:br/>
      </w:r>
    </w:p>
    <w:p w14:paraId="54441ADC" w14:textId="77777777" w:rsidR="006757FB" w:rsidRPr="00D81D50" w:rsidRDefault="006757FB" w:rsidP="00D81D50">
      <w:pPr>
        <w:spacing w:after="0" w:line="240" w:lineRule="auto"/>
        <w:ind w:left="360"/>
        <w:rPr>
          <w:rFonts w:eastAsia="Times New Roman" w:cstheme="minorHAnsi"/>
          <w:color w:val="000000"/>
          <w:shd w:val="clear" w:color="auto" w:fill="FFFFFF"/>
        </w:rPr>
      </w:pPr>
      <w:r w:rsidRPr="00D81D50">
        <w:rPr>
          <w:rFonts w:eastAsia="Times New Roman" w:cstheme="minorHAnsi"/>
          <w:color w:val="000000"/>
          <w:shd w:val="clear" w:color="auto" w:fill="FFFFFF"/>
        </w:rPr>
        <w:t>Content and type of activity including the following:</w:t>
      </w:r>
    </w:p>
    <w:p w14:paraId="53C74974" w14:textId="77777777" w:rsidR="006757FB" w:rsidRPr="0080323D" w:rsidRDefault="00655C1D"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Valuing of parent and family engagement</w:t>
      </w:r>
      <w:r w:rsidR="006757FB" w:rsidRPr="0080323D">
        <w:rPr>
          <w:rFonts w:eastAsia="Times New Roman" w:cstheme="minorHAnsi"/>
          <w:color w:val="000000"/>
          <w:shd w:val="clear" w:color="auto" w:fill="FFFFFF"/>
        </w:rPr>
        <w:t>,</w:t>
      </w:r>
    </w:p>
    <w:p w14:paraId="1F59D7AF"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Communicating and working with parents,</w:t>
      </w:r>
    </w:p>
    <w:p w14:paraId="54B427AB"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Implementation and coordination of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program,</w:t>
      </w:r>
    </w:p>
    <w:p w14:paraId="1E62B5D2" w14:textId="77777777" w:rsidR="006757FB" w:rsidRPr="0080323D" w:rsidRDefault="006757FB" w:rsidP="00D81D50">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Building ties between home and </w:t>
      </w:r>
      <w:r w:rsidR="00D81D50" w:rsidRPr="0080323D">
        <w:rPr>
          <w:rFonts w:eastAsia="Times New Roman" w:cstheme="minorHAnsi"/>
          <w:color w:val="000000"/>
          <w:shd w:val="clear" w:color="auto" w:fill="FFFFFF"/>
        </w:rPr>
        <w:t>school,</w:t>
      </w:r>
      <w:r w:rsidRPr="0080323D">
        <w:rPr>
          <w:rFonts w:eastAsia="Times New Roman" w:cstheme="minorHAnsi"/>
          <w:color w:val="000000"/>
          <w:shd w:val="clear" w:color="auto" w:fill="FFFFFF"/>
        </w:rPr>
        <w:t xml:space="preserve"> and</w:t>
      </w:r>
    </w:p>
    <w:p w14:paraId="4BE605F1" w14:textId="77777777" w:rsidR="006757FB" w:rsidRPr="0080323D" w:rsidRDefault="006757FB" w:rsidP="006757FB">
      <w:pPr>
        <w:numPr>
          <w:ilvl w:val="0"/>
          <w:numId w:val="6"/>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Cultural sensitivity;</w:t>
      </w:r>
    </w:p>
    <w:p w14:paraId="527EC16C"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Identification</w:t>
      </w:r>
      <w:r w:rsidR="006757FB" w:rsidRPr="00D81D50">
        <w:rPr>
          <w:rFonts w:eastAsia="Times New Roman" w:cstheme="minorHAnsi"/>
          <w:color w:val="000000"/>
          <w:shd w:val="clear" w:color="auto" w:fill="FFFFFF"/>
        </w:rPr>
        <w:t xml:space="preserve"> of person(s) responsible;</w:t>
      </w:r>
    </w:p>
    <w:p w14:paraId="63CF2207"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Correlation</w:t>
      </w:r>
      <w:r w:rsidR="006757FB" w:rsidRPr="00D81D50">
        <w:rPr>
          <w:rFonts w:eastAsia="Times New Roman" w:cstheme="minorHAnsi"/>
          <w:color w:val="000000"/>
          <w:shd w:val="clear" w:color="auto" w:fill="FFFFFF"/>
        </w:rPr>
        <w:t xml:space="preserve"> to student academic achievement;</w:t>
      </w:r>
    </w:p>
    <w:p w14:paraId="1C593F8F" w14:textId="77777777" w:rsidR="00D81D50"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Reasonable</w:t>
      </w:r>
      <w:r w:rsidR="006757FB" w:rsidRPr="00D81D50">
        <w:rPr>
          <w:rFonts w:eastAsia="Times New Roman" w:cstheme="minorHAnsi"/>
          <w:color w:val="000000"/>
          <w:shd w:val="clear" w:color="auto" w:fill="FFFFFF"/>
        </w:rPr>
        <w:t xml:space="preserve"> and realistic timelines; and</w:t>
      </w:r>
    </w:p>
    <w:p w14:paraId="26E822B3" w14:textId="77777777" w:rsidR="006757FB" w:rsidRPr="00D81D50" w:rsidRDefault="008C102B" w:rsidP="00D81D50">
      <w:pPr>
        <w:pStyle w:val="ListParagraph"/>
        <w:numPr>
          <w:ilvl w:val="0"/>
          <w:numId w:val="6"/>
        </w:numPr>
        <w:spacing w:after="0" w:line="240" w:lineRule="auto"/>
        <w:rPr>
          <w:rFonts w:eastAsia="Times New Roman" w:cstheme="minorHAnsi"/>
          <w:color w:val="000000"/>
          <w:shd w:val="clear" w:color="auto" w:fill="FFFFFF"/>
        </w:rPr>
      </w:pPr>
      <w:r w:rsidRPr="00D81D50">
        <w:rPr>
          <w:rFonts w:eastAsia="Times New Roman" w:cstheme="minorHAnsi"/>
          <w:color w:val="000000"/>
          <w:shd w:val="clear" w:color="auto" w:fill="FFFFFF"/>
        </w:rPr>
        <w:t>Description</w:t>
      </w:r>
      <w:r w:rsidR="006757FB" w:rsidRPr="00D81D50">
        <w:rPr>
          <w:rFonts w:eastAsia="Times New Roman" w:cstheme="minorHAnsi"/>
          <w:color w:val="000000"/>
          <w:shd w:val="clear" w:color="auto" w:fill="FFFFFF"/>
        </w:rPr>
        <w:t xml:space="preserve"> of the evidence the LEA will use to demonstrate the effectiveness and/or completion of the activity/task.</w: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507B9AFA">
        <w:tc>
          <w:tcPr>
            <w:tcW w:w="0" w:type="auto"/>
            <w:vAlign w:val="center"/>
            <w:hideMark/>
          </w:tcPr>
          <w:p w14:paraId="52700BA5" w14:textId="67630741" w:rsidR="006757FB" w:rsidRPr="0080323D" w:rsidRDefault="006757FB" w:rsidP="507B9AFA">
            <w:pPr>
              <w:spacing w:before="60" w:line="288" w:lineRule="atLeast"/>
              <w:divId w:val="1371490318"/>
              <w:rPr>
                <w:rFonts w:eastAsia="Times New Roman"/>
              </w:rPr>
            </w:pPr>
            <w:r w:rsidRPr="507B9AFA">
              <w:rPr>
                <w:rFonts w:eastAsia="Times New Roman"/>
                <w:b/>
                <w:bCs/>
              </w:rPr>
              <w:t>Response: </w:t>
            </w:r>
            <w:r w:rsidR="001251AD">
              <w:rPr>
                <w:rFonts w:eastAsia="Times New Roman"/>
                <w:b/>
                <w:bCs/>
              </w:rPr>
              <w:t>Cross Bayou Elementary</w:t>
            </w:r>
            <w:r w:rsidRPr="507B9AFA">
              <w:rPr>
                <w:rFonts w:eastAsia="Times New Roman"/>
              </w:rPr>
              <w:t xml:space="preserve"> </w:t>
            </w:r>
            <w:r w:rsidR="005767A8" w:rsidRPr="507B9AFA">
              <w:rPr>
                <w:rFonts w:eastAsia="Times New Roman"/>
              </w:rPr>
              <w:t xml:space="preserve">School will maintain a system to provide parent resources, as well as inform others of their availability. We are working together with parents to update email contacts in Focus and work with teachers to support teacher-parent communication via email. </w:t>
            </w:r>
            <w:r w:rsidR="005767A8">
              <w:rPr>
                <w:rFonts w:eastAsia="Times New Roman"/>
              </w:rPr>
              <w:t xml:space="preserve">We will use the weekly phone call/email message to remind parents of events and upcoming school activities.  We also keep parents informed through our newsletter.  We utilize agenda books and a weekly communication folder for each student in order to increase parent/teacher communication.  Teachers can notify parents of homework, class assignments, test days and other information in the agenda book.  We send home flyers and other communications to parents every Wednesday in the communication folder.  </w:t>
            </w:r>
            <w:r w:rsidR="00433BA0">
              <w:rPr>
                <w:rFonts w:eastAsia="Times New Roman"/>
              </w:rPr>
              <w:t xml:space="preserve">We will be implementing Class Dojo school-wide to </w:t>
            </w:r>
            <w:r w:rsidR="004A2494">
              <w:rPr>
                <w:rFonts w:eastAsia="Times New Roman"/>
              </w:rPr>
              <w:t>increase parent/</w:t>
            </w:r>
            <w:proofErr w:type="spellStart"/>
            <w:r w:rsidR="004A2494">
              <w:rPr>
                <w:rFonts w:eastAsia="Times New Roman"/>
              </w:rPr>
              <w:t>teachr</w:t>
            </w:r>
            <w:proofErr w:type="spellEnd"/>
            <w:r w:rsidR="004A2494">
              <w:rPr>
                <w:rFonts w:eastAsia="Times New Roman"/>
              </w:rPr>
              <w:t xml:space="preserve"> communication and to align with our new PBIS school-wide plan. </w:t>
            </w:r>
            <w:r w:rsidR="005767A8">
              <w:rPr>
                <w:rFonts w:eastAsia="Times New Roman"/>
              </w:rPr>
              <w:t>Our teachers will make at least 1 positive phone call home to each family in their class prior to school starting in August.  They will also make at least 1 positive phone call home at least once a month for each student to continue to build relationships with our families.</w:t>
            </w:r>
          </w:p>
        </w:tc>
      </w:tr>
    </w:tbl>
    <w:p w14:paraId="35DFB01E"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6174454A"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type of activity;</w:t>
      </w:r>
    </w:p>
    <w:p w14:paraId="44931248"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Specific steps necessary to implement this activity;</w:t>
      </w:r>
    </w:p>
    <w:p w14:paraId="59312B4C"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Person(s) responsible;</w:t>
      </w:r>
    </w:p>
    <w:p w14:paraId="4E56E5F7"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Timeline; and</w:t>
      </w:r>
    </w:p>
    <w:p w14:paraId="76C10906" w14:textId="77777777" w:rsidR="006757FB" w:rsidRPr="0080323D" w:rsidRDefault="006757FB" w:rsidP="006757FB">
      <w:pPr>
        <w:numPr>
          <w:ilvl w:val="0"/>
          <w:numId w:val="7"/>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school will use to demonstrate the effectiveness and/or completion of the activity/task.</w:t>
      </w:r>
    </w:p>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52EB5CDB" w14:textId="146F411A" w:rsidR="006757FB" w:rsidRPr="0080323D"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A11A99">
              <w:rPr>
                <w:rFonts w:eastAsia="Times New Roman" w:cstheme="minorHAnsi"/>
                <w:b/>
                <w:bCs/>
              </w:rPr>
              <w:t>Cross Bayou Elementary</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website. At </w:t>
            </w:r>
            <w:r w:rsidR="00CB687D">
              <w:rPr>
                <w:rFonts w:eastAsia="Times New Roman" w:cstheme="minorHAnsi"/>
              </w:rPr>
              <w:t>th</w:t>
            </w:r>
            <w:r w:rsidR="00F35D2F">
              <w:rPr>
                <w:rFonts w:eastAsia="Times New Roman" w:cstheme="minorHAnsi"/>
              </w:rPr>
              <w:t>e Open House and</w:t>
            </w:r>
            <w:r w:rsidR="00600079" w:rsidRPr="0080323D">
              <w:rPr>
                <w:rFonts w:eastAsia="Times New Roman" w:cstheme="minorHAnsi"/>
              </w:rPr>
              <w:t xml:space="preserve"> </w:t>
            </w:r>
            <w:r w:rsidR="00600079" w:rsidRPr="0060724E">
              <w:rPr>
                <w:rFonts w:eastAsia="Times New Roman" w:cstheme="minorHAnsi"/>
                <w:b/>
                <w:bCs/>
              </w:rPr>
              <w:t>stand-alone</w:t>
            </w:r>
            <w:r w:rsidRPr="0060724E">
              <w:rPr>
                <w:rFonts w:eastAsia="Times New Roman" w:cstheme="minorHAnsi"/>
                <w:b/>
                <w:bCs/>
              </w:rPr>
              <w:t xml:space="preserve"> Annual Title I Meeting</w:t>
            </w:r>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xml:space="preserve">.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w:t>
            </w:r>
            <w:r w:rsidR="00B752CD">
              <w:rPr>
                <w:rFonts w:eastAsia="Times New Roman" w:cstheme="minorHAnsi"/>
              </w:rPr>
              <w:t xml:space="preserve">on our website </w:t>
            </w:r>
            <w:r w:rsidRPr="0080323D">
              <w:rPr>
                <w:rFonts w:eastAsia="Times New Roman" w:cstheme="minorHAnsi"/>
              </w:rPr>
              <w:t>for parent convenience.</w:t>
            </w:r>
          </w:p>
        </w:tc>
      </w:tr>
    </w:tbl>
    <w:p w14:paraId="42E95FF2"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E128C9A"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Process for providing information to parents;</w:t>
      </w:r>
    </w:p>
    <w:p w14:paraId="78A8A092"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Dissemination methods;</w:t>
      </w:r>
    </w:p>
    <w:p w14:paraId="7824FCD1"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for specific parent notifications; and</w:t>
      </w:r>
    </w:p>
    <w:p w14:paraId="3E03E0D3" w14:textId="77777777" w:rsidR="006757FB" w:rsidRPr="0080323D" w:rsidRDefault="006757FB" w:rsidP="006757FB">
      <w:pPr>
        <w:numPr>
          <w:ilvl w:val="0"/>
          <w:numId w:val="9"/>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how the school will monitor that the information was provided.</w:t>
      </w:r>
    </w:p>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1FE6D40B"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lastRenderedPageBreak/>
              <w:t>Response: </w:t>
            </w:r>
            <w:r w:rsidR="00B752CD">
              <w:rPr>
                <w:rFonts w:eastAsia="Times New Roman" w:cstheme="minorHAnsi"/>
                <w:b/>
                <w:bCs/>
              </w:rPr>
              <w:t>Cross Bayou Elementary</w:t>
            </w:r>
            <w:r w:rsidRPr="0080323D">
              <w:rPr>
                <w:rFonts w:eastAsia="Times New Roman" w:cstheme="minorHAnsi"/>
              </w:rPr>
              <w:t xml:space="preserve"> School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 xml:space="preserve">will be housed in the "Parent Station" located </w:t>
            </w:r>
            <w:r w:rsidR="00F30965">
              <w:rPr>
                <w:rFonts w:eastAsia="Times New Roman" w:cstheme="minorHAnsi"/>
              </w:rPr>
              <w:t>on our website</w:t>
            </w:r>
            <w:r w:rsidRPr="0080323D">
              <w:rPr>
                <w:rFonts w:eastAsia="Times New Roman" w:cstheme="minorHAnsi"/>
              </w:rPr>
              <w:t xml:space="preserv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2E668821"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0CFE0954">
          <v:rect id="_x0000_i1027" style="width:0;height:1.5pt" o:hralign="center" o:hrstd="t" o:hrnoshade="t" o:hr="t" fillcolor="olive" stroked="f"/>
        </w:pict>
      </w:r>
    </w:p>
    <w:p w14:paraId="2E81158F"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2924D1F0"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for translating information into a parent’s native language;</w:t>
      </w:r>
    </w:p>
    <w:p w14:paraId="0496A681"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parents with disabilities will have access to parental involvement activities and/or services;</w:t>
      </w:r>
    </w:p>
    <w:p w14:paraId="227E4CD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of how the school will ensure that information is available to parents considering the fluctuating student populations;</w:t>
      </w:r>
    </w:p>
    <w:p w14:paraId="625609B3"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Specific languages in which information will be provided; and</w:t>
      </w:r>
    </w:p>
    <w:p w14:paraId="19BF0A12" w14:textId="77777777" w:rsidR="006757FB" w:rsidRPr="0025235B" w:rsidRDefault="006757FB" w:rsidP="06F0A2D8">
      <w:pPr>
        <w:numPr>
          <w:ilvl w:val="0"/>
          <w:numId w:val="10"/>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Process the school will use to monitor that schools provide information to parents in a language they can understand, if feasible.</w:t>
      </w:r>
    </w:p>
    <w:p w14:paraId="50F2198C" w14:textId="77777777" w:rsidR="004041B4" w:rsidRPr="0080323D" w:rsidRDefault="006757FB" w:rsidP="006757FB">
      <w:pPr>
        <w:spacing w:after="0" w:line="240" w:lineRule="auto"/>
        <w:rPr>
          <w:rFonts w:eastAsia="Times New Roman" w:cstheme="minorHAnsi"/>
          <w:b/>
          <w:color w:val="000000"/>
          <w:sz w:val="29"/>
          <w:szCs w:val="29"/>
          <w:shd w:val="clear" w:color="auto" w:fill="FFFFFF"/>
        </w:rPr>
      </w:pPr>
      <w:r w:rsidRPr="0080323D">
        <w:rPr>
          <w:rFonts w:eastAsia="Times New Roman" w:cstheme="minorHAnsi"/>
          <w:b/>
          <w:color w:val="000000"/>
          <w:sz w:val="29"/>
          <w:szCs w:val="29"/>
          <w:shd w:val="clear" w:color="auto" w:fill="FFFFFF"/>
        </w:rPr>
        <w:t xml:space="preserve">Discretionary </w:t>
      </w:r>
      <w:r w:rsidR="004041B4" w:rsidRPr="0080323D">
        <w:rPr>
          <w:rFonts w:eastAsia="Times New Roman" w:cstheme="minorHAnsi"/>
          <w:b/>
          <w:color w:val="000000"/>
          <w:sz w:val="29"/>
          <w:szCs w:val="29"/>
          <w:shd w:val="clear" w:color="auto" w:fill="FFFFFF"/>
        </w:rPr>
        <w:t>Activities</w:t>
      </w:r>
    </w:p>
    <w:p w14:paraId="72CAF4DC"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 xml:space="preserve">School Level </w:t>
      </w:r>
      <w:r w:rsidR="00462F14" w:rsidRPr="0080323D">
        <w:rPr>
          <w:rFonts w:eastAsia="Times New Roman" w:cstheme="minorHAnsi"/>
        </w:rPr>
        <w:t>Parent and Family Engagement Plan</w:t>
      </w:r>
      <w:r w:rsidR="00462F14" w:rsidRPr="0080323D">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Components Check if the school does not plan to implement discretionary parental involvement activities. Check all activities the school plans to implement:</w:t>
      </w:r>
    </w:p>
    <w:p w14:paraId="6F20966D" w14:textId="77777777" w:rsidR="006757FB" w:rsidRPr="0080323D" w:rsidRDefault="006757FB" w:rsidP="006757FB">
      <w:pPr>
        <w:shd w:val="clear" w:color="auto" w:fill="FFFFFF"/>
        <w:spacing w:after="0" w:line="240" w:lineRule="auto"/>
        <w:rPr>
          <w:rFonts w:eastAsia="Times New Roman" w:cstheme="minorHAnsi"/>
          <w:color w:val="000000"/>
        </w:rPr>
      </w:pPr>
      <w:r w:rsidRPr="0080323D">
        <w:rPr>
          <w:rFonts w:eastAsia="Times New Roman" w:cstheme="minorHAnsi"/>
          <w:color w:val="000000"/>
          <w:u w:val="single"/>
          <w:shd w:val="clear" w:color="auto" w:fill="EEEEEE"/>
        </w:rPr>
        <w:t>X</w:t>
      </w:r>
      <w:r w:rsidRPr="0080323D">
        <w:rPr>
          <w:rFonts w:eastAsia="Times New Roman" w:cstheme="minorHAnsi"/>
          <w:color w:val="000000"/>
        </w:rPr>
        <w:t> Not Applicable</w:t>
      </w:r>
    </w:p>
    <w:p w14:paraId="5037D333" w14:textId="77777777" w:rsidR="006757FB" w:rsidRPr="0080323D" w:rsidRDefault="00DC79E6" w:rsidP="006757FB">
      <w:pPr>
        <w:shd w:val="clear" w:color="auto" w:fill="FFFFFF"/>
        <w:spacing w:after="0" w:line="240" w:lineRule="auto"/>
        <w:rPr>
          <w:rFonts w:eastAsia="Times New Roman" w:cstheme="minorHAnsi"/>
          <w:color w:val="000000"/>
        </w:rPr>
      </w:pPr>
      <w:r>
        <w:rPr>
          <w:rFonts w:eastAsia="Times New Roman" w:cstheme="minorHAnsi"/>
          <w:color w:val="000000"/>
        </w:rPr>
        <w:pict w14:anchorId="08B881BC">
          <v:rect id="_x0000_i1028" style="width:0;height:1.5pt" o:hralign="center" o:hrstd="t" o:hr="t" fillcolor="#a0a0a0" stroked="f"/>
        </w:pict>
      </w:r>
    </w:p>
    <w:p w14:paraId="08AE3242" w14:textId="77777777" w:rsidR="006757FB" w:rsidRPr="0080323D" w:rsidRDefault="006757FB" w:rsidP="006757FB">
      <w:pPr>
        <w:shd w:val="clear" w:color="auto" w:fill="FFFFFF"/>
        <w:spacing w:after="0" w:line="240" w:lineRule="auto"/>
        <w:rPr>
          <w:rFonts w:eastAsia="Times New Roman" w:cstheme="minorHAnsi"/>
          <w:color w:val="000000"/>
        </w:rPr>
      </w:pPr>
    </w:p>
    <w:p w14:paraId="1DCAC294"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2955AED6">
          <v:rect id="_x0000_i1029" style="width:0;height:1.5pt" o:hralign="center" o:hrstd="t" o:hrnoshade="t" o:hr="t" fillcolor="olive" stroked="f"/>
        </w:pict>
      </w:r>
    </w:p>
    <w:p w14:paraId="06976EE0"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7A85494F"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the activity which may include the following:</w:t>
      </w:r>
    </w:p>
    <w:p w14:paraId="665A55E8"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Involving parents in the development of staff training, providing literacy training, paying reasonable and necessary expenses to conduct </w:t>
      </w:r>
      <w:r w:rsidR="00DE1A16" w:rsidRPr="0080323D">
        <w:rPr>
          <w:rFonts w:eastAsia="Times New Roman" w:cstheme="minorHAnsi"/>
        </w:rPr>
        <w:t xml:space="preserve">parent and family engagement </w:t>
      </w:r>
      <w:r w:rsidRPr="0080323D">
        <w:rPr>
          <w:rFonts w:eastAsia="Times New Roman" w:cstheme="minorHAnsi"/>
          <w:color w:val="000000"/>
          <w:shd w:val="clear" w:color="auto" w:fill="FFFFFF"/>
        </w:rPr>
        <w:t>activities, training parents to help other parents, adopting and implementing model parental involvement programs, organizing a local education agency parent advisory council, and/or developing roles for community organizations and/or business in parental involvement activities;</w:t>
      </w:r>
    </w:p>
    <w:p w14:paraId="329E8903"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implementation strategy;</w:t>
      </w:r>
    </w:p>
    <w:p w14:paraId="06FB08DE"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Identification of person(s) responsible;</w:t>
      </w:r>
    </w:p>
    <w:p w14:paraId="678FD8C7" w14:textId="77777777" w:rsidR="006757FB" w:rsidRPr="0080323D" w:rsidRDefault="006757FB" w:rsidP="006757FB">
      <w:pPr>
        <w:numPr>
          <w:ilvl w:val="0"/>
          <w:numId w:val="11"/>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 and</w:t>
      </w:r>
    </w:p>
    <w:p w14:paraId="147C49F9" w14:textId="77777777" w:rsidR="006757FB" w:rsidRPr="0080323D" w:rsidRDefault="006757FB" w:rsidP="507B9AFA">
      <w:pPr>
        <w:numPr>
          <w:ilvl w:val="0"/>
          <w:numId w:val="11"/>
        </w:numPr>
        <w:spacing w:before="100" w:beforeAutospacing="1" w:after="100" w:afterAutospacing="1" w:line="288" w:lineRule="atLeast"/>
        <w:rPr>
          <w:rFonts w:eastAsia="Times New Roman"/>
          <w:color w:val="000000"/>
          <w:shd w:val="clear" w:color="auto" w:fill="FFFFFF"/>
        </w:rPr>
      </w:pPr>
      <w:r w:rsidRPr="507B9AFA">
        <w:rPr>
          <w:rFonts w:eastAsia="Times New Roman"/>
          <w:color w:val="000000"/>
          <w:shd w:val="clear" w:color="auto" w:fill="FFFFFF"/>
        </w:rPr>
        <w:t>Reasonable and realistic timelines.</w:t>
      </w:r>
    </w:p>
    <w:p w14:paraId="6B9DCDA4" w14:textId="3D29F5BB" w:rsidR="507B9AFA" w:rsidRDefault="507B9AFA" w:rsidP="507B9AFA">
      <w:pPr>
        <w:spacing w:beforeAutospacing="1" w:afterAutospacing="1" w:line="288" w:lineRule="atLeast"/>
        <w:rPr>
          <w:rFonts w:eastAsia="Times New Roman"/>
          <w:color w:val="000000" w:themeColor="text1"/>
        </w:rPr>
      </w:pPr>
    </w:p>
    <w:p w14:paraId="7F2E9CB6" w14:textId="77777777" w:rsidR="006757FB" w:rsidRPr="00D81D50" w:rsidRDefault="006757FB" w:rsidP="00D81D50">
      <w:pPr>
        <w:spacing w:after="0" w:line="240" w:lineRule="auto"/>
        <w:rPr>
          <w:rFonts w:eastAsia="Times New Roman" w:cstheme="minorHAnsi"/>
          <w:sz w:val="24"/>
          <w:szCs w:val="24"/>
        </w:rPr>
      </w:pPr>
      <w:r w:rsidRPr="00D81D50">
        <w:rPr>
          <w:rFonts w:eastAsia="Times New Roman" w:cstheme="minorHAnsi"/>
          <w:b/>
          <w:bCs/>
          <w:color w:val="000000"/>
          <w:sz w:val="29"/>
          <w:szCs w:val="29"/>
          <w:shd w:val="clear" w:color="auto" w:fill="FFFFFF"/>
        </w:rPr>
        <w:lastRenderedPageBreak/>
        <w:t>Upload Evidence of Input from Parents</w:t>
      </w:r>
      <w:r w:rsidR="008C102B" w:rsidRPr="00D81D50">
        <w:rPr>
          <w:rFonts w:eastAsia="Times New Roman" w:cstheme="minorHAnsi"/>
          <w:b/>
          <w:bCs/>
          <w:color w:val="000000"/>
          <w:sz w:val="29"/>
          <w:szCs w:val="29"/>
          <w:shd w:val="clear" w:color="auto" w:fill="FFFFFF"/>
        </w:rPr>
        <w:t xml:space="preserve"> (into the Audit Box KIA Folder)</w:t>
      </w:r>
    </w:p>
    <w:p w14:paraId="3A3EE85B" w14:textId="77777777" w:rsidR="006757FB" w:rsidRPr="00D81D50" w:rsidRDefault="006757FB" w:rsidP="00D81D50">
      <w:pPr>
        <w:spacing w:before="100" w:beforeAutospacing="1" w:after="100" w:afterAutospacing="1" w:line="288" w:lineRule="atLeast"/>
        <w:rPr>
          <w:rFonts w:eastAsia="Times New Roman" w:cstheme="minorHAnsi"/>
          <w:color w:val="000000"/>
          <w:shd w:val="clear" w:color="auto" w:fill="FFFFFF"/>
        </w:rPr>
      </w:pPr>
      <w:r w:rsidRPr="00D81D50">
        <w:rPr>
          <w:rFonts w:eastAsia="Times New Roman" w:cstheme="minorHAnsi"/>
          <w:color w:val="000000"/>
          <w:shd w:val="clear" w:color="auto" w:fill="FFFFFF"/>
        </w:rPr>
        <w:t>Upload evidence of parent input in the development of the plan</w:t>
      </w:r>
    </w:p>
    <w:p w14:paraId="1A64B6D0" w14:textId="77777777" w:rsidR="006757FB" w:rsidRDefault="006757FB" w:rsidP="0060724E">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Upload Parent-School Compact</w:t>
      </w:r>
      <w:r w:rsidR="008C102B" w:rsidRPr="0080323D">
        <w:rPr>
          <w:rFonts w:eastAsia="Times New Roman" w:cstheme="minorHAnsi"/>
          <w:b/>
          <w:bCs/>
          <w:color w:val="000000"/>
          <w:sz w:val="29"/>
          <w:szCs w:val="29"/>
          <w:shd w:val="clear" w:color="auto" w:fill="FFFFFF"/>
        </w:rPr>
        <w:t xml:space="preserve"> </w:t>
      </w:r>
      <w:bookmarkStart w:id="1" w:name="_Hlk512504170"/>
      <w:r w:rsidR="008C102B" w:rsidRPr="0080323D">
        <w:rPr>
          <w:rFonts w:eastAsia="Times New Roman" w:cstheme="minorHAnsi"/>
          <w:b/>
          <w:bCs/>
          <w:color w:val="000000"/>
          <w:sz w:val="29"/>
          <w:szCs w:val="29"/>
          <w:shd w:val="clear" w:color="auto" w:fill="FFFFFF"/>
        </w:rPr>
        <w:t>(into the Audit Box KIA Folder)</w:t>
      </w:r>
      <w:r w:rsidRPr="0080323D">
        <w:rPr>
          <w:rFonts w:eastAsia="Times New Roman" w:cstheme="minorHAnsi"/>
          <w:color w:val="000000"/>
        </w:rPr>
        <w:br/>
      </w:r>
      <w:bookmarkEnd w:id="1"/>
      <w:r w:rsidRPr="0080323D">
        <w:rPr>
          <w:rFonts w:eastAsia="Times New Roman" w:cstheme="minorHAnsi"/>
          <w:color w:val="000000"/>
        </w:rPr>
        <w:br/>
      </w:r>
      <w:r w:rsidRPr="0080323D">
        <w:rPr>
          <w:rFonts w:eastAsia="Times New Roman" w:cstheme="minorHAnsi"/>
          <w:color w:val="000000"/>
          <w:shd w:val="clear" w:color="auto" w:fill="FFFFFF"/>
        </w:rPr>
        <w:t xml:space="preserve">Note: As a component of the school-level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plan, each school shall jointly develop, with parents for all children served under this part, a parent-school compact that outlines how parents, the entire school staff, and students will share the responsibility for improved student academic achievement Section 1118(d)].</w:t>
      </w:r>
      <w:r w:rsidRPr="0080323D">
        <w:rPr>
          <w:rFonts w:eastAsia="Times New Roman" w:cstheme="minorHAnsi"/>
          <w:color w:val="000000"/>
          <w:shd w:val="clear" w:color="auto" w:fill="FFFFFF"/>
        </w:rPr>
        <w:br/>
      </w:r>
      <w:r w:rsidRPr="0080323D">
        <w:rPr>
          <w:rFonts w:eastAsia="Times New Roman" w:cstheme="minorHAnsi"/>
          <w:color w:val="000000"/>
          <w:shd w:val="clear" w:color="auto" w:fill="FFFFFF"/>
        </w:rPr>
        <w:br/>
        <w:t>Upload an electronic version of the Parent-School Compact</w:t>
      </w:r>
      <w:r w:rsidR="00D81D50">
        <w:rPr>
          <w:rFonts w:eastAsia="Times New Roman" w:cstheme="minorHAnsi"/>
          <w:color w:val="000000"/>
          <w:shd w:val="clear" w:color="auto" w:fill="FFFFFF"/>
        </w:rPr>
        <w:t xml:space="preserve"> in all languages represented at school site. </w:t>
      </w:r>
    </w:p>
    <w:p w14:paraId="24C6158B" w14:textId="77777777" w:rsidR="00D81D50" w:rsidRPr="0080323D" w:rsidRDefault="00D81D50" w:rsidP="004041B4">
      <w:pPr>
        <w:spacing w:after="0" w:line="240" w:lineRule="auto"/>
        <w:ind w:left="360"/>
        <w:rPr>
          <w:rFonts w:eastAsia="Times New Roman" w:cstheme="minorHAnsi"/>
          <w:sz w:val="24"/>
          <w:szCs w:val="24"/>
        </w:rPr>
      </w:pPr>
    </w:p>
    <w:p w14:paraId="5E353003" w14:textId="77777777" w:rsidR="004041B4" w:rsidRPr="0080323D" w:rsidRDefault="006757FB" w:rsidP="00D81D50">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Upload Evidence of Parent Involvement in Development of Parent-School Compact</w:t>
      </w:r>
      <w:r w:rsidR="008C102B" w:rsidRPr="0080323D">
        <w:rPr>
          <w:rFonts w:eastAsia="Times New Roman" w:cstheme="minorHAnsi"/>
          <w:b/>
          <w:bCs/>
          <w:color w:val="000000"/>
          <w:sz w:val="29"/>
          <w:szCs w:val="29"/>
          <w:shd w:val="clear" w:color="auto" w:fill="FFFFFF"/>
        </w:rPr>
        <w:t xml:space="preserve"> (into the Audit Box KIA Folder)</w:t>
      </w:r>
      <w:r w:rsidR="008C102B" w:rsidRPr="0080323D">
        <w:rPr>
          <w:rFonts w:eastAsia="Times New Roman" w:cstheme="minorHAnsi"/>
          <w:color w:val="000000"/>
        </w:rPr>
        <w:br/>
      </w:r>
    </w:p>
    <w:p w14:paraId="397FDDF9" w14:textId="77777777" w:rsidR="006757FB" w:rsidRDefault="004041B4" w:rsidP="0060724E">
      <w:pPr>
        <w:spacing w:after="0" w:line="240" w:lineRule="auto"/>
        <w:rPr>
          <w:rFonts w:eastAsia="Times New Roman" w:cstheme="minorHAnsi"/>
          <w:color w:val="000000"/>
          <w:shd w:val="clear" w:color="auto" w:fill="FFFFFF"/>
        </w:rPr>
      </w:pPr>
      <w:r w:rsidRPr="0080323D">
        <w:rPr>
          <w:rFonts w:eastAsia="Times New Roman" w:cstheme="minorHAnsi"/>
          <w:color w:val="000000"/>
          <w:shd w:val="clear" w:color="auto" w:fill="FFFFFF"/>
        </w:rPr>
        <w:t>No</w:t>
      </w:r>
      <w:r w:rsidR="006757FB" w:rsidRPr="0080323D">
        <w:rPr>
          <w:rFonts w:eastAsia="Times New Roman" w:cstheme="minorHAnsi"/>
          <w:color w:val="000000"/>
          <w:shd w:val="clear" w:color="auto" w:fill="FFFFFF"/>
        </w:rPr>
        <w:t>te: As a component of the school-level</w:t>
      </w:r>
      <w:r w:rsidR="00462F14" w:rsidRPr="0080323D">
        <w:rPr>
          <w:rFonts w:eastAsia="Times New Roman" w:cstheme="minorHAnsi"/>
          <w:color w:val="000000"/>
          <w:shd w:val="clear" w:color="auto" w:fill="FFFFFF"/>
        </w:rPr>
        <w:t xml:space="preserve"> </w:t>
      </w:r>
      <w:r w:rsidR="00462F14" w:rsidRPr="0080323D">
        <w:rPr>
          <w:rFonts w:eastAsia="Times New Roman" w:cstheme="minorHAnsi"/>
        </w:rPr>
        <w:t>parent and family engagement plan</w:t>
      </w:r>
      <w:r w:rsidR="006757FB" w:rsidRPr="0080323D">
        <w:rPr>
          <w:rFonts w:eastAsia="Times New Roman" w:cstheme="minorHAnsi"/>
          <w:color w:val="000000"/>
          <w:shd w:val="clear" w:color="auto" w:fill="FFFFFF"/>
        </w:rPr>
        <w:t>, each school shall jointly develop, with parents for all children served under this part, a parent-school compact that outlines how parents, the entire school staff, and students will share the responsibility for improved student academic achievement Section 1118(d)].</w:t>
      </w:r>
      <w:r w:rsidR="006757FB" w:rsidRPr="0080323D">
        <w:rPr>
          <w:rFonts w:eastAsia="Times New Roman" w:cstheme="minorHAnsi"/>
          <w:color w:val="000000"/>
          <w:shd w:val="clear" w:color="auto" w:fill="FFFFFF"/>
        </w:rPr>
        <w:br/>
      </w:r>
      <w:r w:rsidR="006757FB" w:rsidRPr="0080323D">
        <w:rPr>
          <w:rFonts w:eastAsia="Times New Roman" w:cstheme="minorHAnsi"/>
          <w:color w:val="000000"/>
          <w:shd w:val="clear" w:color="auto" w:fill="FFFFFF"/>
        </w:rPr>
        <w:br/>
        <w:t>Upload evidence of parent input in the development of the compact.</w: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483"/>
        <w:gridCol w:w="983"/>
        <w:gridCol w:w="1230"/>
        <w:gridCol w:w="5070"/>
      </w:tblGrid>
      <w:tr w:rsidR="009F204C" w:rsidRPr="0080323D" w14:paraId="685BC8D5" w14:textId="77777777" w:rsidTr="507B9AFA">
        <w:tc>
          <w:tcPr>
            <w:tcW w:w="0" w:type="auto"/>
            <w:tcBorders>
              <w:bottom w:val="single" w:sz="6" w:space="0" w:color="BBBBBB"/>
              <w:right w:val="single" w:sz="6" w:space="0" w:color="BBBBBB"/>
            </w:tcBorders>
            <w:shd w:val="clear" w:color="auto" w:fill="8FBC8B"/>
            <w:vAlign w:val="center"/>
            <w:hideMark/>
          </w:tcPr>
          <w:p w14:paraId="4FE605D1" w14:textId="1D759679"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467A107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53D6BAD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6FCB800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0832A047"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6CFAB0C1" w14:textId="193B6870" w:rsidR="001D0B0C" w:rsidRPr="0034327A" w:rsidRDefault="001D0B0C" w:rsidP="006757FB">
            <w:pPr>
              <w:spacing w:after="0" w:line="240" w:lineRule="auto"/>
              <w:jc w:val="center"/>
              <w:rPr>
                <w:rFonts w:eastAsia="Times New Roman" w:cstheme="minorHAnsi"/>
                <w:b/>
                <w:bCs/>
                <w:sz w:val="20"/>
                <w:szCs w:val="20"/>
              </w:rPr>
            </w:pPr>
            <w:r w:rsidRPr="0034327A">
              <w:rPr>
                <w:rFonts w:ascii="Calibri" w:eastAsia="Times New Roman" w:hAnsi="Calibri" w:cs="Calibri"/>
                <w:bCs/>
                <w:sz w:val="20"/>
                <w:szCs w:val="20"/>
              </w:rPr>
              <w:t>What skill that reinforces learning at home did families gain during this event?</w:t>
            </w:r>
          </w:p>
        </w:tc>
      </w:tr>
      <w:tr w:rsidR="009F204C" w:rsidRPr="0080323D" w14:paraId="493576E7" w14:textId="77777777" w:rsidTr="507B9AFA">
        <w:tc>
          <w:tcPr>
            <w:tcW w:w="0" w:type="auto"/>
            <w:tcBorders>
              <w:bottom w:val="single" w:sz="6" w:space="0" w:color="BBBBBB"/>
              <w:right w:val="single" w:sz="6" w:space="0" w:color="BBBBBB"/>
            </w:tcBorders>
            <w:vAlign w:val="center"/>
            <w:hideMark/>
          </w:tcPr>
          <w:p w14:paraId="243482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0D8AA9C6" w14:textId="01AB6B86" w:rsidR="006757FB" w:rsidRPr="0080323D" w:rsidRDefault="008E16CC" w:rsidP="006757FB">
            <w:pPr>
              <w:spacing w:before="60" w:after="0" w:line="288" w:lineRule="atLeast"/>
              <w:rPr>
                <w:rFonts w:eastAsia="Times New Roman" w:cstheme="minorHAnsi"/>
              </w:rPr>
            </w:pPr>
            <w:r>
              <w:rPr>
                <w:rFonts w:eastAsia="Times New Roman" w:cstheme="minorHAnsi"/>
              </w:rPr>
              <w:t>Open Hous</w:t>
            </w:r>
            <w:r w:rsidR="00DB466E">
              <w:rPr>
                <w:rFonts w:eastAsia="Times New Roman" w:cstheme="minorHAnsi"/>
              </w:rPr>
              <w:t>e</w:t>
            </w:r>
          </w:p>
        </w:tc>
        <w:tc>
          <w:tcPr>
            <w:tcW w:w="0" w:type="auto"/>
            <w:tcBorders>
              <w:bottom w:val="single" w:sz="6" w:space="0" w:color="BBBBBB"/>
              <w:right w:val="single" w:sz="6" w:space="0" w:color="BBBBBB"/>
            </w:tcBorders>
            <w:vAlign w:val="center"/>
            <w:hideMark/>
          </w:tcPr>
          <w:p w14:paraId="1B9FC65B" w14:textId="7AACDC4F" w:rsidR="006757FB" w:rsidRPr="0080323D" w:rsidRDefault="00A0178F" w:rsidP="006757FB">
            <w:pPr>
              <w:spacing w:before="60" w:after="0" w:line="288" w:lineRule="atLeast"/>
              <w:rPr>
                <w:rFonts w:eastAsia="Times New Roman" w:cstheme="minorHAnsi"/>
              </w:rPr>
            </w:pPr>
            <w:r>
              <w:rPr>
                <w:rFonts w:eastAsia="Times New Roman" w:cstheme="minorHAnsi"/>
              </w:rPr>
              <w:t>0</w:t>
            </w:r>
          </w:p>
        </w:tc>
        <w:tc>
          <w:tcPr>
            <w:tcW w:w="0" w:type="auto"/>
            <w:tcBorders>
              <w:bottom w:val="single" w:sz="6" w:space="0" w:color="BBBBBB"/>
              <w:right w:val="single" w:sz="6" w:space="0" w:color="BBBBBB"/>
            </w:tcBorders>
            <w:vAlign w:val="center"/>
            <w:hideMark/>
          </w:tcPr>
          <w:p w14:paraId="5B895817" w14:textId="3684208C" w:rsidR="006757FB" w:rsidRPr="0080323D" w:rsidRDefault="00A0178F" w:rsidP="006757FB">
            <w:pPr>
              <w:spacing w:before="60" w:after="0" w:line="288" w:lineRule="atLeast"/>
              <w:rPr>
                <w:rFonts w:eastAsia="Times New Roman" w:cstheme="minorHAnsi"/>
              </w:rPr>
            </w:pPr>
            <w:r>
              <w:rPr>
                <w:rFonts w:eastAsia="Times New Roman" w:cstheme="minorHAnsi"/>
              </w:rPr>
              <w:t>0</w:t>
            </w:r>
          </w:p>
        </w:tc>
        <w:tc>
          <w:tcPr>
            <w:tcW w:w="0" w:type="auto"/>
            <w:tcBorders>
              <w:bottom w:val="single" w:sz="6" w:space="0" w:color="BBBBBB"/>
              <w:right w:val="single" w:sz="6" w:space="0" w:color="BBBBBB"/>
            </w:tcBorders>
            <w:vAlign w:val="center"/>
            <w:hideMark/>
          </w:tcPr>
          <w:p w14:paraId="3F054BB0" w14:textId="00BCE15E" w:rsidR="006757FB" w:rsidRPr="0080323D" w:rsidRDefault="00A0178F" w:rsidP="507B9AFA">
            <w:pPr>
              <w:spacing w:before="60" w:after="0" w:line="288" w:lineRule="atLeast"/>
              <w:rPr>
                <w:rFonts w:eastAsia="Times New Roman"/>
              </w:rPr>
            </w:pPr>
            <w:r>
              <w:rPr>
                <w:rFonts w:eastAsia="Times New Roman"/>
              </w:rPr>
              <w:t>Due to COVID restrictions,</w:t>
            </w:r>
            <w:r w:rsidR="00D76910">
              <w:rPr>
                <w:rFonts w:eastAsia="Times New Roman"/>
              </w:rPr>
              <w:t xml:space="preserve"> </w:t>
            </w:r>
            <w:r w:rsidR="00052BB6">
              <w:rPr>
                <w:rFonts w:eastAsia="Times New Roman"/>
              </w:rPr>
              <w:t xml:space="preserve">teachers sent home </w:t>
            </w:r>
            <w:r w:rsidR="00DD32AB">
              <w:rPr>
                <w:rFonts w:eastAsia="Times New Roman"/>
              </w:rPr>
              <w:t xml:space="preserve">the information they usually present at Open House and </w:t>
            </w:r>
            <w:r w:rsidR="00D76910">
              <w:rPr>
                <w:rFonts w:eastAsia="Times New Roman"/>
              </w:rPr>
              <w:t xml:space="preserve">we used our </w:t>
            </w:r>
            <w:r w:rsidR="00052BB6">
              <w:rPr>
                <w:rFonts w:eastAsia="Times New Roman"/>
              </w:rPr>
              <w:t xml:space="preserve">individual parent conferences to </w:t>
            </w:r>
            <w:r w:rsidR="00DD32AB">
              <w:rPr>
                <w:rFonts w:eastAsia="Times New Roman"/>
              </w:rPr>
              <w:t xml:space="preserve">answer questions </w:t>
            </w:r>
            <w:r w:rsidR="004F6C78">
              <w:rPr>
                <w:rFonts w:eastAsia="Times New Roman"/>
              </w:rPr>
              <w:t>about this information</w:t>
            </w:r>
          </w:p>
        </w:tc>
      </w:tr>
      <w:tr w:rsidR="009F204C" w:rsidRPr="0080323D" w14:paraId="1289BFD2" w14:textId="77777777" w:rsidTr="507B9AFA">
        <w:tc>
          <w:tcPr>
            <w:tcW w:w="0" w:type="auto"/>
            <w:tcBorders>
              <w:bottom w:val="single" w:sz="6" w:space="0" w:color="BBBBBB"/>
              <w:right w:val="single" w:sz="6" w:space="0" w:color="BBBBBB"/>
            </w:tcBorders>
            <w:vAlign w:val="center"/>
            <w:hideMark/>
          </w:tcPr>
          <w:p w14:paraId="231F5F3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593F4DB" w14:textId="7F8829F1" w:rsidR="006757FB" w:rsidRPr="0080323D" w:rsidRDefault="004F6C78" w:rsidP="006757FB">
            <w:pPr>
              <w:spacing w:before="60" w:after="0" w:line="288" w:lineRule="atLeast"/>
              <w:rPr>
                <w:rFonts w:eastAsia="Times New Roman" w:cstheme="minorHAnsi"/>
              </w:rPr>
            </w:pPr>
            <w:r>
              <w:rPr>
                <w:rFonts w:eastAsia="Times New Roman" w:cstheme="minorHAnsi"/>
              </w:rPr>
              <w:t>Title 1 Annual Meeting</w:t>
            </w:r>
          </w:p>
        </w:tc>
        <w:tc>
          <w:tcPr>
            <w:tcW w:w="0" w:type="auto"/>
            <w:tcBorders>
              <w:bottom w:val="single" w:sz="6" w:space="0" w:color="BBBBBB"/>
              <w:right w:val="single" w:sz="6" w:space="0" w:color="BBBBBB"/>
            </w:tcBorders>
            <w:vAlign w:val="center"/>
            <w:hideMark/>
          </w:tcPr>
          <w:p w14:paraId="18253A6C" w14:textId="02B0B824" w:rsidR="006757FB" w:rsidRPr="0080323D" w:rsidRDefault="004F6C78" w:rsidP="006757FB">
            <w:pPr>
              <w:spacing w:before="60" w:after="0" w:line="288" w:lineRule="atLeast"/>
              <w:rPr>
                <w:rFonts w:eastAsia="Times New Roman" w:cstheme="minorHAnsi"/>
              </w:rPr>
            </w:pPr>
            <w:r>
              <w:rPr>
                <w:rFonts w:eastAsia="Times New Roman" w:cstheme="minorHAnsi"/>
              </w:rPr>
              <w:t>1</w:t>
            </w:r>
          </w:p>
        </w:tc>
        <w:tc>
          <w:tcPr>
            <w:tcW w:w="0" w:type="auto"/>
            <w:tcBorders>
              <w:bottom w:val="single" w:sz="6" w:space="0" w:color="BBBBBB"/>
              <w:right w:val="single" w:sz="6" w:space="0" w:color="BBBBBB"/>
            </w:tcBorders>
            <w:vAlign w:val="center"/>
            <w:hideMark/>
          </w:tcPr>
          <w:p w14:paraId="673EF1F0" w14:textId="0FF498C1" w:rsidR="006757FB" w:rsidRPr="0080323D" w:rsidRDefault="004F6C78" w:rsidP="006757FB">
            <w:pPr>
              <w:spacing w:before="60" w:after="0" w:line="288" w:lineRule="atLeast"/>
              <w:rPr>
                <w:rFonts w:eastAsia="Times New Roman" w:cstheme="minorHAnsi"/>
              </w:rPr>
            </w:pPr>
            <w:r>
              <w:rPr>
                <w:rFonts w:eastAsia="Times New Roman" w:cstheme="minorHAnsi"/>
              </w:rPr>
              <w:t>37</w:t>
            </w:r>
          </w:p>
        </w:tc>
        <w:tc>
          <w:tcPr>
            <w:tcW w:w="0" w:type="auto"/>
            <w:tcBorders>
              <w:bottom w:val="single" w:sz="6" w:space="0" w:color="BBBBBB"/>
              <w:right w:val="single" w:sz="6" w:space="0" w:color="BBBBBB"/>
            </w:tcBorders>
            <w:vAlign w:val="center"/>
            <w:hideMark/>
          </w:tcPr>
          <w:p w14:paraId="74D46092" w14:textId="70253F3F" w:rsidR="006757FB" w:rsidRPr="0080323D" w:rsidRDefault="004F6C78" w:rsidP="507B9AFA">
            <w:pPr>
              <w:spacing w:before="60" w:after="0" w:line="288" w:lineRule="atLeast"/>
              <w:rPr>
                <w:rFonts w:eastAsia="Times New Roman"/>
              </w:rPr>
            </w:pPr>
            <w:r>
              <w:rPr>
                <w:rFonts w:eastAsia="Times New Roman"/>
              </w:rPr>
              <w:t xml:space="preserve">Annual Meeting was presented through ZOOM.  Although there were no </w:t>
            </w:r>
            <w:r w:rsidR="00450785">
              <w:rPr>
                <w:rFonts w:eastAsia="Times New Roman"/>
              </w:rPr>
              <w:t>participants at the live session, we did have 37 parents view the recorded version we posted on our website.</w:t>
            </w:r>
          </w:p>
        </w:tc>
      </w:tr>
      <w:tr w:rsidR="009F204C" w:rsidRPr="0080323D" w14:paraId="12F5045E" w14:textId="77777777" w:rsidTr="507B9AFA">
        <w:tc>
          <w:tcPr>
            <w:tcW w:w="0" w:type="auto"/>
            <w:tcBorders>
              <w:bottom w:val="single" w:sz="6" w:space="0" w:color="BBBBBB"/>
              <w:right w:val="single" w:sz="6" w:space="0" w:color="BBBBBB"/>
            </w:tcBorders>
            <w:vAlign w:val="center"/>
            <w:hideMark/>
          </w:tcPr>
          <w:p w14:paraId="49909BA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4BB030A1" w14:textId="6DEA1828" w:rsidR="006757FB" w:rsidRPr="0080323D" w:rsidRDefault="004B58D3" w:rsidP="006757FB">
            <w:pPr>
              <w:spacing w:before="60" w:after="0" w:line="288" w:lineRule="atLeast"/>
              <w:rPr>
                <w:rFonts w:eastAsia="Times New Roman" w:cstheme="minorHAnsi"/>
              </w:rPr>
            </w:pPr>
            <w:r>
              <w:rPr>
                <w:rFonts w:eastAsia="Times New Roman" w:cstheme="minorHAnsi"/>
              </w:rPr>
              <w:t>3</w:t>
            </w:r>
            <w:r w:rsidRPr="004B58D3">
              <w:rPr>
                <w:rFonts w:eastAsia="Times New Roman" w:cstheme="minorHAnsi"/>
                <w:vertAlign w:val="superscript"/>
              </w:rPr>
              <w:t>rd</w:t>
            </w:r>
            <w:r>
              <w:rPr>
                <w:rFonts w:eastAsia="Times New Roman" w:cstheme="minorHAnsi"/>
              </w:rPr>
              <w:t xml:space="preserve"> grade Parent Meeting</w:t>
            </w:r>
          </w:p>
        </w:tc>
        <w:tc>
          <w:tcPr>
            <w:tcW w:w="0" w:type="auto"/>
            <w:tcBorders>
              <w:bottom w:val="single" w:sz="6" w:space="0" w:color="BBBBBB"/>
              <w:right w:val="single" w:sz="6" w:space="0" w:color="BBBBBB"/>
            </w:tcBorders>
            <w:vAlign w:val="center"/>
            <w:hideMark/>
          </w:tcPr>
          <w:p w14:paraId="41467DF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85B084E" w14:textId="294FFA51" w:rsidR="006757FB" w:rsidRPr="0080323D" w:rsidRDefault="00C32904" w:rsidP="006757FB">
            <w:pPr>
              <w:spacing w:before="60" w:after="0" w:line="288" w:lineRule="atLeast"/>
              <w:rPr>
                <w:rFonts w:eastAsia="Times New Roman" w:cstheme="minorHAnsi"/>
              </w:rPr>
            </w:pPr>
            <w:r>
              <w:rPr>
                <w:rFonts w:eastAsia="Times New Roman" w:cstheme="minorHAnsi"/>
              </w:rPr>
              <w:t>7</w:t>
            </w:r>
          </w:p>
        </w:tc>
        <w:tc>
          <w:tcPr>
            <w:tcW w:w="0" w:type="auto"/>
            <w:tcBorders>
              <w:bottom w:val="single" w:sz="6" w:space="0" w:color="BBBBBB"/>
              <w:right w:val="single" w:sz="6" w:space="0" w:color="BBBBBB"/>
            </w:tcBorders>
            <w:vAlign w:val="center"/>
            <w:hideMark/>
          </w:tcPr>
          <w:p w14:paraId="675A6C2E" w14:textId="4E2A2D61" w:rsidR="006757FB" w:rsidRPr="0080323D" w:rsidRDefault="00894DFB" w:rsidP="507B9AFA">
            <w:pPr>
              <w:spacing w:before="60" w:after="0" w:line="288" w:lineRule="atLeast"/>
              <w:rPr>
                <w:rFonts w:eastAsia="Times New Roman"/>
              </w:rPr>
            </w:pPr>
            <w:r>
              <w:rPr>
                <w:rFonts w:eastAsia="Times New Roman"/>
              </w:rPr>
              <w:t>Pare</w:t>
            </w:r>
            <w:r w:rsidR="00816DFB">
              <w:rPr>
                <w:rFonts w:eastAsia="Times New Roman"/>
              </w:rPr>
              <w:t>nts</w:t>
            </w:r>
            <w:r>
              <w:rPr>
                <w:rFonts w:eastAsia="Times New Roman"/>
              </w:rPr>
              <w:t xml:space="preserve"> were provided with information about 3</w:t>
            </w:r>
            <w:r w:rsidRPr="00894DFB">
              <w:rPr>
                <w:rFonts w:eastAsia="Times New Roman"/>
                <w:vertAlign w:val="superscript"/>
              </w:rPr>
              <w:t>rd</w:t>
            </w:r>
            <w:r>
              <w:rPr>
                <w:rFonts w:eastAsia="Times New Roman"/>
              </w:rPr>
              <w:t xml:space="preserve"> grade promotion/retention and given resources on </w:t>
            </w:r>
            <w:r w:rsidR="00816DFB">
              <w:rPr>
                <w:rFonts w:eastAsia="Times New Roman"/>
              </w:rPr>
              <w:t>how to support ELA work at home.</w:t>
            </w:r>
          </w:p>
        </w:tc>
      </w:tr>
      <w:tr w:rsidR="009F204C" w:rsidRPr="0080323D" w14:paraId="14316441" w14:textId="77777777" w:rsidTr="507B9AFA">
        <w:tc>
          <w:tcPr>
            <w:tcW w:w="0" w:type="auto"/>
            <w:tcBorders>
              <w:bottom w:val="single" w:sz="6" w:space="0" w:color="BBBBBB"/>
              <w:right w:val="single" w:sz="6" w:space="0" w:color="BBBBBB"/>
            </w:tcBorders>
            <w:vAlign w:val="center"/>
            <w:hideMark/>
          </w:tcPr>
          <w:p w14:paraId="5CB553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4</w:t>
            </w:r>
          </w:p>
        </w:tc>
        <w:tc>
          <w:tcPr>
            <w:tcW w:w="0" w:type="auto"/>
            <w:tcBorders>
              <w:bottom w:val="single" w:sz="6" w:space="0" w:color="BBBBBB"/>
              <w:right w:val="single" w:sz="6" w:space="0" w:color="BBBBBB"/>
            </w:tcBorders>
            <w:vAlign w:val="center"/>
            <w:hideMark/>
          </w:tcPr>
          <w:p w14:paraId="33628E42" w14:textId="75BCEF70" w:rsidR="006757FB" w:rsidRPr="0080323D" w:rsidRDefault="00D11708" w:rsidP="006757FB">
            <w:pPr>
              <w:spacing w:before="60" w:after="0" w:line="288" w:lineRule="atLeast"/>
              <w:rPr>
                <w:rFonts w:eastAsia="Times New Roman" w:cstheme="minorHAnsi"/>
              </w:rPr>
            </w:pPr>
            <w:r>
              <w:rPr>
                <w:rFonts w:eastAsia="Times New Roman" w:cstheme="minorHAnsi"/>
              </w:rPr>
              <w:t>Ready, Set, Kindergarten</w:t>
            </w:r>
          </w:p>
        </w:tc>
        <w:tc>
          <w:tcPr>
            <w:tcW w:w="0" w:type="auto"/>
            <w:tcBorders>
              <w:bottom w:val="single" w:sz="6" w:space="0" w:color="BBBBBB"/>
              <w:right w:val="single" w:sz="6" w:space="0" w:color="BBBBBB"/>
            </w:tcBorders>
            <w:vAlign w:val="center"/>
            <w:hideMark/>
          </w:tcPr>
          <w:p w14:paraId="66F852E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5F91CC26" w14:textId="794CD2D7" w:rsidR="006757FB" w:rsidRPr="0080323D" w:rsidRDefault="00D11708" w:rsidP="006757FB">
            <w:pPr>
              <w:spacing w:before="60" w:after="0" w:line="288" w:lineRule="atLeast"/>
              <w:rPr>
                <w:rFonts w:eastAsia="Times New Roman" w:cstheme="minorHAnsi"/>
              </w:rPr>
            </w:pPr>
            <w:r>
              <w:rPr>
                <w:rFonts w:eastAsia="Times New Roman" w:cstheme="minorHAnsi"/>
              </w:rPr>
              <w:t>8</w:t>
            </w:r>
          </w:p>
        </w:tc>
        <w:tc>
          <w:tcPr>
            <w:tcW w:w="0" w:type="auto"/>
            <w:tcBorders>
              <w:bottom w:val="single" w:sz="6" w:space="0" w:color="BBBBBB"/>
              <w:right w:val="single" w:sz="6" w:space="0" w:color="BBBBBB"/>
            </w:tcBorders>
            <w:vAlign w:val="center"/>
            <w:hideMark/>
          </w:tcPr>
          <w:p w14:paraId="7751B248" w14:textId="19D6143D" w:rsidR="006757FB" w:rsidRPr="0080323D" w:rsidRDefault="00826737" w:rsidP="507B9AFA">
            <w:pPr>
              <w:spacing w:before="60" w:after="0" w:line="288" w:lineRule="atLeast"/>
              <w:rPr>
                <w:rFonts w:eastAsia="Times New Roman"/>
              </w:rPr>
            </w:pPr>
            <w:r>
              <w:rPr>
                <w:rFonts w:eastAsia="Times New Roman"/>
              </w:rPr>
              <w:t>Parents were provided information about Kindergarten, given at home materials to help them work with their child to be ready for Kindergarten and took a tour of our current Kindergarten classrooms.  They were give</w:t>
            </w:r>
            <w:r w:rsidR="00085C7F">
              <w:rPr>
                <w:rFonts w:eastAsia="Times New Roman"/>
              </w:rPr>
              <w:t>n</w:t>
            </w:r>
            <w:r>
              <w:rPr>
                <w:rFonts w:eastAsia="Times New Roman"/>
              </w:rPr>
              <w:t xml:space="preserve"> the opportunity to </w:t>
            </w:r>
            <w:r w:rsidR="00163B85">
              <w:rPr>
                <w:rFonts w:eastAsia="Times New Roman"/>
              </w:rPr>
              <w:t>take care of registering for Kindergarten that evening.</w:t>
            </w:r>
          </w:p>
        </w:tc>
      </w:tr>
      <w:tr w:rsidR="009F204C" w:rsidRPr="0080323D" w14:paraId="3890C406" w14:textId="77777777" w:rsidTr="00870183">
        <w:tc>
          <w:tcPr>
            <w:tcW w:w="0" w:type="auto"/>
            <w:tcBorders>
              <w:right w:val="single" w:sz="6" w:space="0" w:color="BBBBBB"/>
            </w:tcBorders>
            <w:vAlign w:val="center"/>
            <w:hideMark/>
          </w:tcPr>
          <w:p w14:paraId="45DFBAE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right w:val="single" w:sz="6" w:space="0" w:color="BBBBBB"/>
            </w:tcBorders>
            <w:vAlign w:val="center"/>
            <w:hideMark/>
          </w:tcPr>
          <w:p w14:paraId="3311E69E" w14:textId="6B7D2CF6" w:rsidR="006757FB" w:rsidRPr="0080323D" w:rsidRDefault="00886A3E" w:rsidP="006757FB">
            <w:pPr>
              <w:spacing w:before="60" w:after="0" w:line="288" w:lineRule="atLeast"/>
              <w:rPr>
                <w:rFonts w:eastAsia="Times New Roman" w:cstheme="minorHAnsi"/>
              </w:rPr>
            </w:pPr>
            <w:r>
              <w:rPr>
                <w:rFonts w:eastAsia="Times New Roman" w:cstheme="minorHAnsi"/>
              </w:rPr>
              <w:t>Reading</w:t>
            </w:r>
            <w:r w:rsidR="00085C7F">
              <w:rPr>
                <w:rFonts w:eastAsia="Times New Roman" w:cstheme="minorHAnsi"/>
              </w:rPr>
              <w:t xml:space="preserve"> </w:t>
            </w:r>
            <w:r>
              <w:rPr>
                <w:rFonts w:eastAsia="Times New Roman" w:cstheme="minorHAnsi"/>
              </w:rPr>
              <w:t>Curriculum Night</w:t>
            </w:r>
            <w:r w:rsidR="00085C7F">
              <w:rPr>
                <w:rFonts w:eastAsia="Times New Roman" w:cstheme="minorHAnsi"/>
              </w:rPr>
              <w:t xml:space="preserve"> (Circus Paw Paw)</w:t>
            </w:r>
          </w:p>
        </w:tc>
        <w:tc>
          <w:tcPr>
            <w:tcW w:w="0" w:type="auto"/>
            <w:tcBorders>
              <w:right w:val="single" w:sz="6" w:space="0" w:color="BBBBBB"/>
            </w:tcBorders>
            <w:vAlign w:val="center"/>
            <w:hideMark/>
          </w:tcPr>
          <w:p w14:paraId="50C905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right w:val="single" w:sz="6" w:space="0" w:color="BBBBBB"/>
            </w:tcBorders>
            <w:vAlign w:val="center"/>
            <w:hideMark/>
          </w:tcPr>
          <w:p w14:paraId="4AF07179" w14:textId="7CAB3832" w:rsidR="006757FB" w:rsidRPr="0080323D" w:rsidRDefault="00886A3E" w:rsidP="006757FB">
            <w:pPr>
              <w:spacing w:before="60" w:after="0" w:line="288" w:lineRule="atLeast"/>
              <w:rPr>
                <w:rFonts w:eastAsia="Times New Roman" w:cstheme="minorHAnsi"/>
              </w:rPr>
            </w:pPr>
            <w:r>
              <w:rPr>
                <w:rFonts w:eastAsia="Times New Roman" w:cstheme="minorHAnsi"/>
              </w:rPr>
              <w:t>3</w:t>
            </w:r>
            <w:r w:rsidR="00085C7F">
              <w:rPr>
                <w:rFonts w:eastAsia="Times New Roman" w:cstheme="minorHAnsi"/>
              </w:rPr>
              <w:t>11</w:t>
            </w:r>
          </w:p>
        </w:tc>
        <w:tc>
          <w:tcPr>
            <w:tcW w:w="0" w:type="auto"/>
            <w:tcBorders>
              <w:right w:val="single" w:sz="6" w:space="0" w:color="BBBBBB"/>
            </w:tcBorders>
            <w:vAlign w:val="center"/>
            <w:hideMark/>
          </w:tcPr>
          <w:p w14:paraId="053E0D4C" w14:textId="36795870" w:rsidR="006757FB" w:rsidRPr="0080323D" w:rsidRDefault="001173CF" w:rsidP="507B9AFA">
            <w:pPr>
              <w:spacing w:before="60" w:after="0" w:line="288" w:lineRule="atLeast"/>
              <w:rPr>
                <w:rFonts w:eastAsia="Times New Roman"/>
              </w:rPr>
            </w:pPr>
            <w:r>
              <w:rPr>
                <w:rFonts w:eastAsia="Times New Roman"/>
              </w:rPr>
              <w:t>This was our first on campus event without any COVID restrictions.  Famil</w:t>
            </w:r>
            <w:r w:rsidR="009F204C">
              <w:rPr>
                <w:rFonts w:eastAsia="Times New Roman"/>
              </w:rPr>
              <w:t>i</w:t>
            </w:r>
            <w:r>
              <w:rPr>
                <w:rFonts w:eastAsia="Times New Roman"/>
              </w:rPr>
              <w:t>es came and learned how to use read aloud book to support students.  They interacted with reading and math activit</w:t>
            </w:r>
            <w:r w:rsidR="009F204C">
              <w:rPr>
                <w:rFonts w:eastAsia="Times New Roman"/>
              </w:rPr>
              <w:t>i</w:t>
            </w:r>
            <w:r>
              <w:rPr>
                <w:rFonts w:eastAsia="Times New Roman"/>
              </w:rPr>
              <w:t>es and were given those activit</w:t>
            </w:r>
            <w:r w:rsidR="009F204C">
              <w:rPr>
                <w:rFonts w:eastAsia="Times New Roman"/>
              </w:rPr>
              <w:t>i</w:t>
            </w:r>
            <w:r>
              <w:rPr>
                <w:rFonts w:eastAsia="Times New Roman"/>
              </w:rPr>
              <w:t xml:space="preserve">es to take home to use.  They also were able to self </w:t>
            </w:r>
            <w:r w:rsidR="005F6264">
              <w:rPr>
                <w:rFonts w:eastAsia="Times New Roman"/>
              </w:rPr>
              <w:t xml:space="preserve">- </w:t>
            </w:r>
            <w:r>
              <w:rPr>
                <w:rFonts w:eastAsia="Times New Roman"/>
              </w:rPr>
              <w:t>sel</w:t>
            </w:r>
            <w:r w:rsidR="009F204C">
              <w:rPr>
                <w:rFonts w:eastAsia="Times New Roman"/>
              </w:rPr>
              <w:t>e</w:t>
            </w:r>
            <w:r>
              <w:rPr>
                <w:rFonts w:eastAsia="Times New Roman"/>
              </w:rPr>
              <w:t xml:space="preserve">ct books for their child as well as all families received a copy of the </w:t>
            </w:r>
            <w:r w:rsidR="009F204C">
              <w:rPr>
                <w:rFonts w:eastAsia="Times New Roman"/>
              </w:rPr>
              <w:t>Group Read Aloud book “I See a Circus”.</w:t>
            </w:r>
          </w:p>
        </w:tc>
      </w:tr>
      <w:tr w:rsidR="00A545EC" w:rsidRPr="0080323D" w14:paraId="2E40961E" w14:textId="77777777" w:rsidTr="00870183">
        <w:tc>
          <w:tcPr>
            <w:tcW w:w="0" w:type="auto"/>
            <w:tcBorders>
              <w:right w:val="single" w:sz="6" w:space="0" w:color="BBBBBB"/>
            </w:tcBorders>
            <w:vAlign w:val="center"/>
          </w:tcPr>
          <w:p w14:paraId="6900501C" w14:textId="77777777" w:rsidR="00A545EC" w:rsidRDefault="00A545EC" w:rsidP="006757FB">
            <w:pPr>
              <w:spacing w:before="60" w:after="0" w:line="288" w:lineRule="atLeast"/>
              <w:rPr>
                <w:rFonts w:eastAsia="Times New Roman" w:cstheme="minorHAnsi"/>
              </w:rPr>
            </w:pPr>
          </w:p>
          <w:p w14:paraId="5A2C2D83" w14:textId="77777777" w:rsidR="00A545EC" w:rsidRDefault="00A545EC" w:rsidP="006757FB">
            <w:pPr>
              <w:spacing w:before="60" w:after="0" w:line="288" w:lineRule="atLeast"/>
              <w:rPr>
                <w:rFonts w:eastAsia="Times New Roman" w:cstheme="minorHAnsi"/>
              </w:rPr>
            </w:pPr>
          </w:p>
          <w:p w14:paraId="2F6C9D46" w14:textId="6BDAD95F" w:rsidR="00A545EC" w:rsidRPr="0080323D" w:rsidRDefault="00A545EC" w:rsidP="006757FB">
            <w:pPr>
              <w:spacing w:before="60" w:after="0" w:line="288" w:lineRule="atLeast"/>
              <w:rPr>
                <w:rFonts w:eastAsia="Times New Roman" w:cstheme="minorHAnsi"/>
              </w:rPr>
            </w:pPr>
            <w:r>
              <w:rPr>
                <w:rFonts w:eastAsia="Times New Roman" w:cstheme="minorHAnsi"/>
              </w:rPr>
              <w:t>6</w:t>
            </w:r>
          </w:p>
        </w:tc>
        <w:tc>
          <w:tcPr>
            <w:tcW w:w="0" w:type="auto"/>
            <w:tcBorders>
              <w:right w:val="single" w:sz="6" w:space="0" w:color="BBBBBB"/>
            </w:tcBorders>
            <w:vAlign w:val="center"/>
          </w:tcPr>
          <w:p w14:paraId="74DA60B7" w14:textId="7E072740" w:rsidR="00A545EC" w:rsidRDefault="00A545EC" w:rsidP="006757FB">
            <w:pPr>
              <w:spacing w:before="60" w:after="0" w:line="288" w:lineRule="atLeast"/>
              <w:rPr>
                <w:rFonts w:eastAsia="Times New Roman" w:cstheme="minorHAnsi"/>
              </w:rPr>
            </w:pPr>
            <w:r>
              <w:rPr>
                <w:rFonts w:eastAsia="Times New Roman" w:cstheme="minorHAnsi"/>
              </w:rPr>
              <w:t>Night of the Arts</w:t>
            </w:r>
          </w:p>
        </w:tc>
        <w:tc>
          <w:tcPr>
            <w:tcW w:w="0" w:type="auto"/>
            <w:tcBorders>
              <w:right w:val="single" w:sz="6" w:space="0" w:color="BBBBBB"/>
            </w:tcBorders>
            <w:vAlign w:val="center"/>
          </w:tcPr>
          <w:p w14:paraId="78BD47F6" w14:textId="7379CC31" w:rsidR="00A545EC" w:rsidRPr="0080323D" w:rsidRDefault="00A545EC" w:rsidP="006757FB">
            <w:pPr>
              <w:spacing w:before="60" w:after="0" w:line="288" w:lineRule="atLeast"/>
              <w:rPr>
                <w:rFonts w:eastAsia="Times New Roman" w:cstheme="minorHAnsi"/>
              </w:rPr>
            </w:pPr>
            <w:r>
              <w:rPr>
                <w:rFonts w:eastAsia="Times New Roman" w:cstheme="minorHAnsi"/>
              </w:rPr>
              <w:t>1</w:t>
            </w:r>
          </w:p>
        </w:tc>
        <w:tc>
          <w:tcPr>
            <w:tcW w:w="0" w:type="auto"/>
            <w:tcBorders>
              <w:right w:val="single" w:sz="6" w:space="0" w:color="BBBBBB"/>
            </w:tcBorders>
            <w:vAlign w:val="center"/>
          </w:tcPr>
          <w:p w14:paraId="107E8F66" w14:textId="155FBFFD" w:rsidR="00A545EC" w:rsidRDefault="001E1BB8" w:rsidP="006757FB">
            <w:pPr>
              <w:spacing w:before="60" w:after="0" w:line="288" w:lineRule="atLeast"/>
              <w:rPr>
                <w:rFonts w:eastAsia="Times New Roman" w:cstheme="minorHAnsi"/>
              </w:rPr>
            </w:pPr>
            <w:r>
              <w:rPr>
                <w:rFonts w:eastAsia="Times New Roman" w:cstheme="minorHAnsi"/>
              </w:rPr>
              <w:t>106</w:t>
            </w:r>
          </w:p>
        </w:tc>
        <w:tc>
          <w:tcPr>
            <w:tcW w:w="0" w:type="auto"/>
            <w:tcBorders>
              <w:right w:val="single" w:sz="6" w:space="0" w:color="BBBBBB"/>
            </w:tcBorders>
            <w:vAlign w:val="center"/>
          </w:tcPr>
          <w:p w14:paraId="624FE63D" w14:textId="043C4F13" w:rsidR="00A545EC" w:rsidRDefault="001E1BB8" w:rsidP="507B9AFA">
            <w:pPr>
              <w:spacing w:before="60" w:after="0" w:line="288" w:lineRule="atLeast"/>
              <w:rPr>
                <w:rFonts w:eastAsia="Times New Roman"/>
              </w:rPr>
            </w:pPr>
            <w:r>
              <w:rPr>
                <w:rFonts w:eastAsia="Times New Roman"/>
              </w:rPr>
              <w:t>Parents had an interactive Arts experience, watched musical performances</w:t>
            </w:r>
            <w:r w:rsidR="00CB79F8">
              <w:rPr>
                <w:rFonts w:eastAsia="Times New Roman"/>
              </w:rPr>
              <w:t>, saw art work students completed</w:t>
            </w:r>
            <w:r w:rsidR="00810FDC">
              <w:rPr>
                <w:rFonts w:eastAsia="Times New Roman"/>
              </w:rPr>
              <w:t xml:space="preserve"> and listened to Gifted presentations of the research they completed on their assigned state.</w:t>
            </w:r>
          </w:p>
        </w:tc>
      </w:tr>
      <w:tr w:rsidR="00870183" w:rsidRPr="0080323D" w14:paraId="037FA283" w14:textId="77777777" w:rsidTr="507B9AFA">
        <w:tc>
          <w:tcPr>
            <w:tcW w:w="0" w:type="auto"/>
            <w:tcBorders>
              <w:bottom w:val="single" w:sz="6" w:space="0" w:color="BBBBBB"/>
              <w:right w:val="single" w:sz="6" w:space="0" w:color="BBBBBB"/>
            </w:tcBorders>
            <w:vAlign w:val="center"/>
          </w:tcPr>
          <w:p w14:paraId="4F8CD883" w14:textId="33A5BF05" w:rsidR="005F6264" w:rsidRPr="0080323D" w:rsidRDefault="005F6264" w:rsidP="006757FB">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695AED22" w14:textId="77777777" w:rsidR="00870183" w:rsidRDefault="00870183" w:rsidP="006757FB">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60481F7F" w14:textId="77777777" w:rsidR="00870183" w:rsidRPr="0080323D" w:rsidRDefault="00870183" w:rsidP="006757FB">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49ED256D" w14:textId="77777777" w:rsidR="00870183" w:rsidRDefault="00870183" w:rsidP="006757FB">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29C19BB8" w14:textId="77777777" w:rsidR="00870183" w:rsidRDefault="00870183" w:rsidP="507B9AFA">
            <w:pPr>
              <w:spacing w:before="60" w:after="0" w:line="288" w:lineRule="atLeast"/>
              <w:rPr>
                <w:rFonts w:eastAsia="Times New Roman"/>
              </w:rPr>
            </w:pPr>
          </w:p>
        </w:tc>
      </w:tr>
    </w:tbl>
    <w:p w14:paraId="24BCE27D"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30" style="width:0;height:1.5pt" o:hralign="center" o:hrstd="t" o:hrnoshade="t" o:hr="t" fillcolor="olive" stroked="f"/>
        </w:pict>
      </w:r>
    </w:p>
    <w:p w14:paraId="7D4993BF" w14:textId="77777777" w:rsidR="006757FB" w:rsidRPr="0080323D" w:rsidRDefault="006757FB" w:rsidP="507B9AFA">
      <w:pPr>
        <w:spacing w:before="100" w:beforeAutospacing="1" w:after="100" w:afterAutospacing="1" w:line="288" w:lineRule="atLeast"/>
        <w:rPr>
          <w:rFonts w:eastAsia="Times New Roman"/>
          <w:color w:val="000000"/>
          <w:shd w:val="clear" w:color="auto" w:fill="FFFFFF"/>
        </w:rPr>
      </w:pPr>
      <w:r w:rsidRPr="507B9AFA">
        <w:rPr>
          <w:rFonts w:eastAsia="Times New Roman"/>
          <w:b/>
          <w:bCs/>
          <w:color w:val="800000"/>
          <w:shd w:val="clear" w:color="auto" w:fill="FFFFFF"/>
        </w:rPr>
        <w:t>Review Rubric:</w:t>
      </w:r>
      <w:r w:rsidRPr="0080323D">
        <w:rPr>
          <w:rFonts w:eastAsia="Times New Roman" w:cstheme="minorHAnsi"/>
          <w:color w:val="000000"/>
        </w:rPr>
        <w:br/>
      </w:r>
      <w:r w:rsidRPr="507B9AFA">
        <w:rPr>
          <w:rFonts w:eastAsia="Times New Roman"/>
          <w:color w:val="000000"/>
          <w:shd w:val="clear" w:color="auto" w:fill="FFFFFF"/>
        </w:rPr>
        <w:t>Strong responses include the content and type of activity, number of activities, number of participants, and the correlation to student achievement. </w:t>
      </w:r>
    </w:p>
    <w:p w14:paraId="214D92BB" w14:textId="57157888" w:rsidR="507B9AFA" w:rsidRDefault="507B9AFA" w:rsidP="507B9AFA">
      <w:pPr>
        <w:spacing w:beforeAutospacing="1" w:afterAutospacing="1" w:line="288" w:lineRule="atLeast"/>
        <w:rPr>
          <w:rFonts w:eastAsia="Times New Roman"/>
          <w:color w:val="000000" w:themeColor="text1"/>
        </w:rPr>
      </w:pPr>
    </w:p>
    <w:p w14:paraId="0AB60B6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700"/>
        <w:gridCol w:w="1101"/>
        <w:gridCol w:w="1348"/>
        <w:gridCol w:w="4617"/>
      </w:tblGrid>
      <w:tr w:rsidR="006757FB" w:rsidRPr="0080323D" w14:paraId="6AFDA9C8" w14:textId="77777777" w:rsidTr="06F0A2D8">
        <w:tc>
          <w:tcPr>
            <w:tcW w:w="570" w:type="dxa"/>
            <w:tcBorders>
              <w:bottom w:val="single" w:sz="6" w:space="0" w:color="BBBBBB"/>
              <w:right w:val="single" w:sz="6" w:space="0" w:color="BBBBBB"/>
            </w:tcBorders>
            <w:shd w:val="clear" w:color="auto" w:fill="8FBC8B"/>
            <w:vAlign w:val="center"/>
            <w:hideMark/>
          </w:tcPr>
          <w:p w14:paraId="04DF9854" w14:textId="63E2DC4A"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1701" w:type="dxa"/>
            <w:tcBorders>
              <w:bottom w:val="single" w:sz="6" w:space="0" w:color="BBBBBB"/>
              <w:right w:val="single" w:sz="6" w:space="0" w:color="BBBBBB"/>
            </w:tcBorders>
            <w:shd w:val="clear" w:color="auto" w:fill="8FBC8B"/>
            <w:vAlign w:val="center"/>
            <w:hideMark/>
          </w:tcPr>
          <w:p w14:paraId="10E38D4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01" w:type="dxa"/>
            <w:tcBorders>
              <w:bottom w:val="single" w:sz="6" w:space="0" w:color="BBBBBB"/>
              <w:right w:val="single" w:sz="6" w:space="0" w:color="BBBBBB"/>
            </w:tcBorders>
            <w:shd w:val="clear" w:color="auto" w:fill="8FBC8B"/>
            <w:vAlign w:val="center"/>
            <w:hideMark/>
          </w:tcPr>
          <w:p w14:paraId="04B0CB6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1348" w:type="dxa"/>
            <w:tcBorders>
              <w:bottom w:val="single" w:sz="6" w:space="0" w:color="BBBBBB"/>
              <w:right w:val="single" w:sz="6" w:space="0" w:color="BBBBBB"/>
            </w:tcBorders>
            <w:shd w:val="clear" w:color="auto" w:fill="8FBC8B"/>
            <w:vAlign w:val="center"/>
            <w:hideMark/>
          </w:tcPr>
          <w:p w14:paraId="0D7898C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4624" w:type="dxa"/>
            <w:tcBorders>
              <w:bottom w:val="single" w:sz="6" w:space="0" w:color="BBBBBB"/>
              <w:right w:val="single" w:sz="6" w:space="0" w:color="BBBBBB"/>
            </w:tcBorders>
            <w:shd w:val="clear" w:color="auto" w:fill="8FBC8B"/>
            <w:vAlign w:val="center"/>
            <w:hideMark/>
          </w:tcPr>
          <w:p w14:paraId="668A842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6757FB" w:rsidRPr="0080323D" w14:paraId="25120D51" w14:textId="77777777" w:rsidTr="06F0A2D8">
        <w:tc>
          <w:tcPr>
            <w:tcW w:w="570" w:type="dxa"/>
            <w:tcBorders>
              <w:bottom w:val="single" w:sz="6" w:space="0" w:color="BBBBBB"/>
              <w:right w:val="single" w:sz="6" w:space="0" w:color="BBBBBB"/>
            </w:tcBorders>
            <w:vAlign w:val="center"/>
            <w:hideMark/>
          </w:tcPr>
          <w:p w14:paraId="20674C0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1701" w:type="dxa"/>
            <w:tcBorders>
              <w:bottom w:val="single" w:sz="6" w:space="0" w:color="BBBBBB"/>
              <w:right w:val="single" w:sz="6" w:space="0" w:color="BBBBBB"/>
            </w:tcBorders>
            <w:vAlign w:val="center"/>
            <w:hideMark/>
          </w:tcPr>
          <w:p w14:paraId="35DC7173" w14:textId="77777777" w:rsidR="006757FB" w:rsidRPr="0080323D" w:rsidRDefault="006757FB" w:rsidP="06F0A2D8">
            <w:pPr>
              <w:spacing w:before="60" w:after="0" w:line="288" w:lineRule="atLeast"/>
              <w:rPr>
                <w:rFonts w:eastAsia="Times New Roman"/>
              </w:rPr>
            </w:pPr>
            <w:r w:rsidRPr="06F0A2D8">
              <w:rPr>
                <w:rFonts w:eastAsia="Times New Roman"/>
              </w:rPr>
              <w:t>Ongoing PLC's with Instructional Coaches</w:t>
            </w:r>
          </w:p>
        </w:tc>
        <w:tc>
          <w:tcPr>
            <w:tcW w:w="1101" w:type="dxa"/>
            <w:tcBorders>
              <w:bottom w:val="single" w:sz="6" w:space="0" w:color="BBBBBB"/>
              <w:right w:val="single" w:sz="6" w:space="0" w:color="BBBBBB"/>
            </w:tcBorders>
            <w:vAlign w:val="center"/>
            <w:hideMark/>
          </w:tcPr>
          <w:p w14:paraId="64F91880" w14:textId="56DACAED" w:rsidR="006757FB" w:rsidRPr="0080323D" w:rsidRDefault="00EC3FB0" w:rsidP="06F0A2D8">
            <w:pPr>
              <w:spacing w:before="60" w:after="0" w:line="288" w:lineRule="atLeast"/>
              <w:rPr>
                <w:rFonts w:eastAsia="Times New Roman"/>
              </w:rPr>
            </w:pPr>
            <w:r>
              <w:rPr>
                <w:rFonts w:eastAsia="Times New Roman"/>
              </w:rPr>
              <w:t>20</w:t>
            </w:r>
          </w:p>
        </w:tc>
        <w:tc>
          <w:tcPr>
            <w:tcW w:w="1348" w:type="dxa"/>
            <w:tcBorders>
              <w:bottom w:val="single" w:sz="6" w:space="0" w:color="BBBBBB"/>
              <w:right w:val="single" w:sz="6" w:space="0" w:color="BBBBBB"/>
            </w:tcBorders>
            <w:vAlign w:val="center"/>
            <w:hideMark/>
          </w:tcPr>
          <w:p w14:paraId="432DCA88" w14:textId="2F8C8D2B" w:rsidR="006757FB" w:rsidRPr="0080323D" w:rsidRDefault="00EC3FB0" w:rsidP="06F0A2D8">
            <w:pPr>
              <w:spacing w:before="60" w:after="0" w:line="288" w:lineRule="atLeast"/>
              <w:rPr>
                <w:rFonts w:eastAsia="Times New Roman"/>
              </w:rPr>
            </w:pPr>
            <w:r>
              <w:rPr>
                <w:rFonts w:eastAsia="Times New Roman"/>
              </w:rPr>
              <w:t>30</w:t>
            </w:r>
          </w:p>
        </w:tc>
        <w:tc>
          <w:tcPr>
            <w:tcW w:w="4624" w:type="dxa"/>
            <w:tcBorders>
              <w:bottom w:val="single" w:sz="6" w:space="0" w:color="BBBBBB"/>
              <w:right w:val="single" w:sz="6" w:space="0" w:color="BBBBBB"/>
            </w:tcBorders>
            <w:vAlign w:val="center"/>
            <w:hideMark/>
          </w:tcPr>
          <w:p w14:paraId="4EBF89B0" w14:textId="4399FF31" w:rsidR="006757FB" w:rsidRPr="0080323D" w:rsidRDefault="006757FB" w:rsidP="06F0A2D8">
            <w:pPr>
              <w:spacing w:before="60" w:after="0" w:line="288" w:lineRule="atLeast"/>
              <w:rPr>
                <w:rFonts w:eastAsia="Times New Roman"/>
              </w:rPr>
            </w:pPr>
            <w:r w:rsidRPr="06F0A2D8">
              <w:rPr>
                <w:rFonts w:eastAsia="Times New Roman"/>
              </w:rPr>
              <w:t>Teachers worked together to analyze data to plan for differentiated instruction, target students, lesson plan and problem solve behavior issues in the classroom.</w:t>
            </w:r>
            <w:r w:rsidR="0025235B">
              <w:rPr>
                <w:rFonts w:eastAsia="Times New Roman"/>
              </w:rPr>
              <w:t xml:space="preserve"> </w:t>
            </w:r>
            <w:r w:rsidR="0025235B" w:rsidRPr="005C7FDE">
              <w:rPr>
                <w:rFonts w:eastAsia="Times New Roman" w:cstheme="minorHAnsi"/>
              </w:rPr>
              <w:t>The information will be used to have data led conferences with parents and students in which together goals were set for individual</w:t>
            </w:r>
            <w:r w:rsidR="001D0B0C">
              <w:rPr>
                <w:rFonts w:eastAsia="Times New Roman" w:cstheme="minorHAnsi"/>
              </w:rPr>
              <w:t xml:space="preserve"> student needs.</w:t>
            </w:r>
            <w:r w:rsidR="00C87EFD">
              <w:rPr>
                <w:rFonts w:eastAsia="Times New Roman" w:cstheme="minorHAnsi"/>
              </w:rPr>
              <w:t xml:space="preserve">  We also used this time </w:t>
            </w:r>
            <w:r w:rsidR="00C87EFD">
              <w:rPr>
                <w:rFonts w:eastAsia="Times New Roman" w:cstheme="minorHAnsi"/>
              </w:rPr>
              <w:lastRenderedPageBreak/>
              <w:t>to assist teachers with understanding MTSS</w:t>
            </w:r>
            <w:r w:rsidR="000029DB">
              <w:rPr>
                <w:rFonts w:eastAsia="Times New Roman" w:cstheme="minorHAnsi"/>
              </w:rPr>
              <w:t>.  Coaches arranged time with teachers to coach them in their classrooms.</w:t>
            </w:r>
          </w:p>
        </w:tc>
      </w:tr>
      <w:tr w:rsidR="006757FB" w:rsidRPr="0080323D" w14:paraId="20B61784" w14:textId="77777777" w:rsidTr="06F0A2D8">
        <w:tc>
          <w:tcPr>
            <w:tcW w:w="570" w:type="dxa"/>
            <w:tcBorders>
              <w:bottom w:val="single" w:sz="6" w:space="0" w:color="BBBBBB"/>
              <w:right w:val="single" w:sz="6" w:space="0" w:color="BBBBBB"/>
            </w:tcBorders>
            <w:vAlign w:val="center"/>
            <w:hideMark/>
          </w:tcPr>
          <w:p w14:paraId="409590E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lastRenderedPageBreak/>
              <w:t>2</w:t>
            </w:r>
          </w:p>
        </w:tc>
        <w:tc>
          <w:tcPr>
            <w:tcW w:w="1701" w:type="dxa"/>
            <w:tcBorders>
              <w:bottom w:val="single" w:sz="6" w:space="0" w:color="BBBBBB"/>
              <w:right w:val="single" w:sz="6" w:space="0" w:color="BBBBBB"/>
            </w:tcBorders>
            <w:vAlign w:val="center"/>
            <w:hideMark/>
          </w:tcPr>
          <w:p w14:paraId="44E3C0E9" w14:textId="04E567BE" w:rsidR="006757FB" w:rsidRPr="0080323D" w:rsidRDefault="000029DB" w:rsidP="006757FB">
            <w:pPr>
              <w:spacing w:before="60" w:after="0" w:line="288" w:lineRule="atLeast"/>
              <w:rPr>
                <w:rFonts w:eastAsia="Times New Roman" w:cstheme="minorHAnsi"/>
              </w:rPr>
            </w:pPr>
            <w:r>
              <w:rPr>
                <w:rFonts w:eastAsia="Times New Roman" w:cstheme="minorHAnsi"/>
              </w:rPr>
              <w:t>PBIS Plan</w:t>
            </w:r>
          </w:p>
        </w:tc>
        <w:tc>
          <w:tcPr>
            <w:tcW w:w="1101" w:type="dxa"/>
            <w:tcBorders>
              <w:bottom w:val="single" w:sz="6" w:space="0" w:color="BBBBBB"/>
              <w:right w:val="single" w:sz="6" w:space="0" w:color="BBBBBB"/>
            </w:tcBorders>
            <w:vAlign w:val="center"/>
            <w:hideMark/>
          </w:tcPr>
          <w:p w14:paraId="706C74D2" w14:textId="5C9577FE" w:rsidR="006757FB" w:rsidRPr="0080323D" w:rsidRDefault="00BD710D" w:rsidP="006757FB">
            <w:pPr>
              <w:spacing w:before="60" w:after="0" w:line="288" w:lineRule="atLeast"/>
              <w:rPr>
                <w:rFonts w:eastAsia="Times New Roman" w:cstheme="minorHAnsi"/>
              </w:rPr>
            </w:pPr>
            <w:r>
              <w:rPr>
                <w:rFonts w:eastAsia="Times New Roman" w:cstheme="minorHAnsi"/>
              </w:rPr>
              <w:t>10</w:t>
            </w:r>
          </w:p>
        </w:tc>
        <w:tc>
          <w:tcPr>
            <w:tcW w:w="1348" w:type="dxa"/>
            <w:tcBorders>
              <w:bottom w:val="single" w:sz="6" w:space="0" w:color="BBBBBB"/>
              <w:right w:val="single" w:sz="6" w:space="0" w:color="BBBBBB"/>
            </w:tcBorders>
            <w:vAlign w:val="center"/>
            <w:hideMark/>
          </w:tcPr>
          <w:p w14:paraId="0BCA95C0" w14:textId="38DAE5F1" w:rsidR="006757FB" w:rsidRPr="0080323D" w:rsidRDefault="00BD710D" w:rsidP="006757FB">
            <w:pPr>
              <w:spacing w:before="60" w:after="0" w:line="288" w:lineRule="atLeast"/>
              <w:rPr>
                <w:rFonts w:eastAsia="Times New Roman" w:cstheme="minorHAnsi"/>
              </w:rPr>
            </w:pPr>
            <w:r>
              <w:rPr>
                <w:rFonts w:eastAsia="Times New Roman" w:cstheme="minorHAnsi"/>
              </w:rPr>
              <w:t>80</w:t>
            </w:r>
          </w:p>
        </w:tc>
        <w:tc>
          <w:tcPr>
            <w:tcW w:w="4624" w:type="dxa"/>
            <w:tcBorders>
              <w:bottom w:val="single" w:sz="6" w:space="0" w:color="BBBBBB"/>
              <w:right w:val="single" w:sz="6" w:space="0" w:color="BBBBBB"/>
            </w:tcBorders>
            <w:vAlign w:val="center"/>
            <w:hideMark/>
          </w:tcPr>
          <w:p w14:paraId="75DFAB28" w14:textId="0C1895CE" w:rsidR="006757FB" w:rsidRPr="0080323D" w:rsidRDefault="00404A92" w:rsidP="006757FB">
            <w:pPr>
              <w:spacing w:before="60" w:after="0" w:line="288" w:lineRule="atLeast"/>
              <w:rPr>
                <w:rFonts w:eastAsia="Times New Roman" w:cstheme="minorHAnsi"/>
              </w:rPr>
            </w:pPr>
            <w:r>
              <w:rPr>
                <w:rFonts w:eastAsia="Times New Roman" w:cstheme="minorHAnsi"/>
              </w:rPr>
              <w:t xml:space="preserve">Presented information to staff (instructional and support) about how our PBIS system </w:t>
            </w:r>
            <w:r w:rsidR="00A55FE5">
              <w:rPr>
                <w:rFonts w:eastAsia="Times New Roman" w:cstheme="minorHAnsi"/>
              </w:rPr>
              <w:t xml:space="preserve">works and we were able to problem solve when issues occurred.  At the end of the year, we practiced using Class Dojo so we would be prepared for </w:t>
            </w:r>
            <w:r w:rsidR="00950E81">
              <w:rPr>
                <w:rFonts w:eastAsia="Times New Roman" w:cstheme="minorHAnsi"/>
              </w:rPr>
              <w:t>that to be implemented in the fall of 2022.</w:t>
            </w:r>
          </w:p>
        </w:tc>
      </w:tr>
      <w:tr w:rsidR="001D0B0C" w:rsidRPr="0080323D" w14:paraId="30B66E4A" w14:textId="77777777" w:rsidTr="06F0A2D8">
        <w:tc>
          <w:tcPr>
            <w:tcW w:w="570" w:type="dxa"/>
            <w:tcBorders>
              <w:bottom w:val="single" w:sz="6" w:space="0" w:color="BBBBBB"/>
              <w:right w:val="single" w:sz="6" w:space="0" w:color="BBBBBB"/>
            </w:tcBorders>
            <w:vAlign w:val="center"/>
            <w:hideMark/>
          </w:tcPr>
          <w:p w14:paraId="04B0F1B5"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3</w:t>
            </w:r>
          </w:p>
        </w:tc>
        <w:tc>
          <w:tcPr>
            <w:tcW w:w="1701" w:type="dxa"/>
            <w:tcBorders>
              <w:bottom w:val="single" w:sz="6" w:space="0" w:color="BBBBBB"/>
              <w:right w:val="single" w:sz="6" w:space="0" w:color="BBBBBB"/>
            </w:tcBorders>
            <w:vAlign w:val="center"/>
            <w:hideMark/>
          </w:tcPr>
          <w:p w14:paraId="13355C90" w14:textId="0EF05218" w:rsidR="001D0B0C" w:rsidRPr="0080323D" w:rsidRDefault="00950E81" w:rsidP="001D0B0C">
            <w:pPr>
              <w:spacing w:before="60" w:after="0" w:line="288" w:lineRule="atLeast"/>
              <w:rPr>
                <w:rFonts w:eastAsia="Times New Roman" w:cstheme="minorHAnsi"/>
              </w:rPr>
            </w:pPr>
            <w:r>
              <w:rPr>
                <w:rFonts w:eastAsia="Times New Roman" w:cstheme="minorHAnsi"/>
              </w:rPr>
              <w:t>Building School Capacity/Family relationships</w:t>
            </w:r>
            <w:r w:rsidR="001D0B0C" w:rsidRPr="005C7FDE">
              <w:rPr>
                <w:rFonts w:eastAsia="Times New Roman" w:cstheme="minorHAnsi"/>
              </w:rPr>
              <w:t xml:space="preserve">  </w:t>
            </w:r>
          </w:p>
        </w:tc>
        <w:tc>
          <w:tcPr>
            <w:tcW w:w="1101" w:type="dxa"/>
            <w:tcBorders>
              <w:bottom w:val="single" w:sz="6" w:space="0" w:color="BBBBBB"/>
              <w:right w:val="single" w:sz="6" w:space="0" w:color="BBBBBB"/>
            </w:tcBorders>
            <w:vAlign w:val="center"/>
            <w:hideMark/>
          </w:tcPr>
          <w:p w14:paraId="012CAF72" w14:textId="3A79300D" w:rsidR="001D0B0C" w:rsidRPr="0080323D" w:rsidRDefault="00950E81" w:rsidP="001D0B0C">
            <w:pPr>
              <w:spacing w:before="60" w:after="0" w:line="288" w:lineRule="atLeast"/>
              <w:rPr>
                <w:rFonts w:eastAsia="Times New Roman" w:cstheme="minorHAnsi"/>
              </w:rPr>
            </w:pPr>
            <w:r>
              <w:rPr>
                <w:rFonts w:eastAsia="Times New Roman" w:cstheme="minorHAnsi"/>
              </w:rPr>
              <w:t>10</w:t>
            </w:r>
          </w:p>
        </w:tc>
        <w:tc>
          <w:tcPr>
            <w:tcW w:w="1348" w:type="dxa"/>
            <w:tcBorders>
              <w:bottom w:val="single" w:sz="6" w:space="0" w:color="BBBBBB"/>
              <w:right w:val="single" w:sz="6" w:space="0" w:color="BBBBBB"/>
            </w:tcBorders>
            <w:vAlign w:val="center"/>
            <w:hideMark/>
          </w:tcPr>
          <w:p w14:paraId="2A53658F" w14:textId="4BC4AA6E" w:rsidR="001D0B0C" w:rsidRPr="0080323D" w:rsidRDefault="00950E81" w:rsidP="001D0B0C">
            <w:pPr>
              <w:spacing w:before="60" w:after="0" w:line="288" w:lineRule="atLeast"/>
              <w:rPr>
                <w:rFonts w:eastAsia="Times New Roman" w:cstheme="minorHAnsi"/>
              </w:rPr>
            </w:pPr>
            <w:r>
              <w:rPr>
                <w:rFonts w:eastAsia="Times New Roman" w:cstheme="minorHAnsi"/>
              </w:rPr>
              <w:t>80</w:t>
            </w:r>
          </w:p>
        </w:tc>
        <w:tc>
          <w:tcPr>
            <w:tcW w:w="4624" w:type="dxa"/>
            <w:tcBorders>
              <w:bottom w:val="single" w:sz="6" w:space="0" w:color="BBBBBB"/>
              <w:right w:val="single" w:sz="6" w:space="0" w:color="BBBBBB"/>
            </w:tcBorders>
            <w:vAlign w:val="center"/>
            <w:hideMark/>
          </w:tcPr>
          <w:p w14:paraId="5C6BDAD1" w14:textId="066C02A8" w:rsidR="001D0B0C" w:rsidRPr="0080323D" w:rsidRDefault="00725BD4" w:rsidP="001D0B0C">
            <w:pPr>
              <w:spacing w:before="60" w:after="0" w:line="288" w:lineRule="atLeast"/>
              <w:rPr>
                <w:rFonts w:eastAsia="Times New Roman" w:cstheme="minorHAnsi"/>
              </w:rPr>
            </w:pPr>
            <w:r>
              <w:rPr>
                <w:rFonts w:eastAsia="Times New Roman" w:cstheme="minorHAnsi"/>
              </w:rPr>
              <w:t xml:space="preserve">During our staff meetings we had time to share ideas for building positive relationships with families.  Staff shared </w:t>
            </w:r>
            <w:r w:rsidR="001241C7">
              <w:rPr>
                <w:rFonts w:eastAsia="Times New Roman" w:cstheme="minorHAnsi"/>
              </w:rPr>
              <w:t>strategies they used.  As we worked on practicing Class Dojo, our teachers experts led training on ways to use this tool to build relationships with families.</w:t>
            </w:r>
          </w:p>
        </w:tc>
      </w:tr>
    </w:tbl>
    <w:p w14:paraId="15E40C5C"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31" style="width:0;height:1.5pt" o:hralign="center" o:hrstd="t" o:hrnoshade="t" o:hr="t" fillcolor="olive" stroked="f"/>
        </w:pict>
      </w:r>
    </w:p>
    <w:p w14:paraId="68BAE363" w14:textId="77777777" w:rsidR="006757FB" w:rsidRPr="0080323D" w:rsidRDefault="006757FB" w:rsidP="507B9AFA">
      <w:pPr>
        <w:spacing w:before="100" w:beforeAutospacing="1" w:after="100" w:afterAutospacing="1" w:line="288" w:lineRule="atLeast"/>
        <w:ind w:left="360"/>
        <w:rPr>
          <w:rFonts w:eastAsia="Times New Roman"/>
          <w:color w:val="000000"/>
          <w:shd w:val="clear" w:color="auto" w:fill="FFFFFF"/>
        </w:rPr>
      </w:pPr>
      <w:r w:rsidRPr="06F0A2D8">
        <w:rPr>
          <w:rFonts w:eastAsia="Times New Roman"/>
          <w:b/>
          <w:bCs/>
          <w:color w:val="800000"/>
          <w:shd w:val="clear" w:color="auto" w:fill="FFFFFF"/>
        </w:rPr>
        <w:t>Review Rubric:</w:t>
      </w:r>
      <w:r w:rsidRPr="0080323D">
        <w:rPr>
          <w:rFonts w:eastAsia="Times New Roman" w:cstheme="minorHAnsi"/>
          <w:color w:val="000000"/>
        </w:rPr>
        <w:br/>
      </w:r>
      <w:r w:rsidRPr="06F0A2D8">
        <w:rPr>
          <w:rFonts w:eastAsia="Times New Roman"/>
          <w:color w:val="000000"/>
          <w:shd w:val="clear" w:color="auto" w:fill="FFFFFF"/>
        </w:rPr>
        <w:t>Strong responses include the content and type of activity, number of activities, number of participants, and the correlation to student achievement. </w:t>
      </w:r>
    </w:p>
    <w:p w14:paraId="316B3CB5" w14:textId="72054290" w:rsidR="507B9AFA" w:rsidRDefault="507B9AFA" w:rsidP="507B9AFA">
      <w:pPr>
        <w:spacing w:beforeAutospacing="1" w:afterAutospacing="1" w:line="288" w:lineRule="atLeast"/>
        <w:ind w:left="360"/>
        <w:rPr>
          <w:rFonts w:eastAsia="Times New Roman"/>
          <w:color w:val="000000" w:themeColor="text1"/>
        </w:rPr>
      </w:pPr>
    </w:p>
    <w:p w14:paraId="64B22F1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325"/>
        <w:gridCol w:w="6441"/>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0E6172BE"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58394" w14:textId="029FE583"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r w:rsidR="003C767A">
              <w:rPr>
                <w:rFonts w:eastAsia="Times New Roman" w:cstheme="minorHAnsi"/>
              </w:rPr>
              <w:t>Night</w:t>
            </w:r>
            <w:r w:rsidRPr="0080323D">
              <w:rPr>
                <w:rFonts w:eastAsia="Times New Roman" w:cstheme="minorHAnsi"/>
              </w:rPr>
              <w:t>s</w:t>
            </w:r>
            <w:r w:rsidR="003C767A">
              <w:rPr>
                <w:rFonts w:eastAsia="Times New Roman" w:cstheme="minorHAnsi"/>
              </w:rPr>
              <w:t xml:space="preserve"> </w:t>
            </w:r>
            <w:r w:rsidRPr="0080323D">
              <w:rPr>
                <w:rFonts w:eastAsia="Times New Roman" w:cstheme="minorHAnsi"/>
              </w:rPr>
              <w:t>(</w:t>
            </w:r>
            <w:r w:rsidR="00C6693B">
              <w:rPr>
                <w:rFonts w:eastAsia="Times New Roman" w:cstheme="minorHAnsi"/>
              </w:rPr>
              <w:t>all sub groups)</w:t>
            </w:r>
          </w:p>
        </w:tc>
        <w:tc>
          <w:tcPr>
            <w:tcW w:w="0" w:type="auto"/>
            <w:tcBorders>
              <w:bottom w:val="single" w:sz="6" w:space="0" w:color="BBBBBB"/>
              <w:right w:val="single" w:sz="6" w:space="0" w:color="BBBBBB"/>
            </w:tcBorders>
            <w:vAlign w:val="center"/>
            <w:hideMark/>
          </w:tcPr>
          <w:p w14:paraId="0755C8B8" w14:textId="18770AC3"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Offer </w:t>
            </w:r>
            <w:r w:rsidR="00C6693B">
              <w:rPr>
                <w:rFonts w:eastAsia="Times New Roman" w:cstheme="minorHAnsi"/>
              </w:rPr>
              <w:t>ability to participate virtually or view the meeting from a recorded session</w:t>
            </w:r>
            <w:r w:rsidR="00C17DFE">
              <w:rPr>
                <w:rFonts w:eastAsia="Times New Roman" w:cstheme="minorHAnsi"/>
              </w:rPr>
              <w:t>.  For the upcoming year, we plan to connect Title 1 Annual meeting to our Open House</w:t>
            </w:r>
            <w:r w:rsidR="00B70C76">
              <w:rPr>
                <w:rFonts w:eastAsia="Times New Roman" w:cstheme="minorHAnsi"/>
              </w:rPr>
              <w:t xml:space="preserve"> event.  This should increase participation.</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851E87A" w14:textId="4346224C" w:rsidR="006757FB" w:rsidRPr="0080323D" w:rsidRDefault="008B2A8F" w:rsidP="006757FB">
            <w:pPr>
              <w:spacing w:before="60" w:after="0" w:line="288" w:lineRule="atLeast"/>
              <w:rPr>
                <w:rFonts w:eastAsia="Times New Roman" w:cstheme="minorHAnsi"/>
              </w:rPr>
            </w:pPr>
            <w:r>
              <w:rPr>
                <w:rFonts w:eastAsia="Times New Roman" w:cstheme="minorHAnsi"/>
              </w:rPr>
              <w:t>Parents unable to attend evening events</w:t>
            </w:r>
          </w:p>
        </w:tc>
        <w:tc>
          <w:tcPr>
            <w:tcW w:w="0" w:type="auto"/>
            <w:tcBorders>
              <w:bottom w:val="single" w:sz="6" w:space="0" w:color="BBBBBB"/>
              <w:right w:val="single" w:sz="6" w:space="0" w:color="BBBBBB"/>
            </w:tcBorders>
            <w:vAlign w:val="center"/>
            <w:hideMark/>
          </w:tcPr>
          <w:p w14:paraId="49505148" w14:textId="7BEDE83E" w:rsidR="006757FB" w:rsidRPr="0080323D" w:rsidRDefault="008B2A8F" w:rsidP="006757FB">
            <w:pPr>
              <w:spacing w:before="60" w:after="0" w:line="288" w:lineRule="atLeast"/>
              <w:rPr>
                <w:rFonts w:eastAsia="Times New Roman" w:cstheme="minorHAnsi"/>
              </w:rPr>
            </w:pPr>
            <w:r>
              <w:rPr>
                <w:rFonts w:eastAsia="Times New Roman" w:cstheme="minorHAnsi"/>
              </w:rPr>
              <w:t>Offer some events in the morning as well.  Survey parents for when they</w:t>
            </w:r>
            <w:r w:rsidR="00FA60CE">
              <w:rPr>
                <w:rFonts w:eastAsia="Times New Roman" w:cstheme="minorHAnsi"/>
              </w:rPr>
              <w:t xml:space="preserve"> are able to attend meetings/events</w:t>
            </w:r>
          </w:p>
        </w:tc>
      </w:tr>
      <w:tr w:rsidR="006757FB" w:rsidRPr="0080323D" w14:paraId="77039405" w14:textId="77777777" w:rsidTr="00FA60CE">
        <w:tc>
          <w:tcPr>
            <w:tcW w:w="0" w:type="auto"/>
            <w:tcBorders>
              <w:bottom w:val="single" w:sz="6" w:space="0" w:color="BBBBBB"/>
              <w:right w:val="single" w:sz="6" w:space="0" w:color="BBBBBB"/>
            </w:tcBorders>
            <w:vAlign w:val="center"/>
            <w:hideMark/>
          </w:tcPr>
          <w:p w14:paraId="429DD85E" w14:textId="1AAE216C" w:rsidR="006757FB" w:rsidRPr="0080323D" w:rsidRDefault="006757FB" w:rsidP="006757FB">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3C825315" w14:textId="4AA44314" w:rsidR="006757FB" w:rsidRPr="0080323D" w:rsidRDefault="006757FB" w:rsidP="006757FB">
            <w:pPr>
              <w:spacing w:before="60" w:after="0" w:line="288" w:lineRule="atLeast"/>
              <w:rPr>
                <w:rFonts w:eastAsia="Times New Roman" w:cstheme="minorHAnsi"/>
              </w:rPr>
            </w:pPr>
          </w:p>
        </w:tc>
        <w:tc>
          <w:tcPr>
            <w:tcW w:w="0" w:type="auto"/>
            <w:tcBorders>
              <w:bottom w:val="single" w:sz="6" w:space="0" w:color="BBBBBB"/>
              <w:right w:val="single" w:sz="6" w:space="0" w:color="BBBBBB"/>
            </w:tcBorders>
            <w:vAlign w:val="center"/>
          </w:tcPr>
          <w:p w14:paraId="6EBA2AA9" w14:textId="70F38E3A" w:rsidR="006757FB" w:rsidRPr="0080323D" w:rsidRDefault="006757FB" w:rsidP="006757FB">
            <w:pPr>
              <w:spacing w:before="60" w:after="0" w:line="288" w:lineRule="atLeast"/>
              <w:rPr>
                <w:rFonts w:eastAsia="Times New Roman" w:cstheme="minorHAnsi"/>
              </w:rPr>
            </w:pPr>
          </w:p>
        </w:tc>
      </w:tr>
    </w:tbl>
    <w:p w14:paraId="5F52831E" w14:textId="77777777" w:rsidR="006757FB" w:rsidRPr="0080323D" w:rsidRDefault="00DC79E6"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2" style="width:0;height:1.5pt" o:hralign="center" o:hrstd="t" o:hrnoshade="t" o:hr="t" fillcolor="olive" stroked="f"/>
        </w:pict>
      </w:r>
    </w:p>
    <w:p w14:paraId="7B7D071D" w14:textId="77777777" w:rsidR="006757FB"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Strong responses include:</w:t>
      </w:r>
    </w:p>
    <w:p w14:paraId="0686CEFC"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lastRenderedPageBreak/>
        <w:t xml:space="preserve">Identification of barrier which hindered participation by parents in </w:t>
      </w:r>
      <w:r w:rsidR="00F92820" w:rsidRPr="0080323D">
        <w:rPr>
          <w:rFonts w:eastAsia="Times New Roman" w:cstheme="minorHAnsi"/>
        </w:rPr>
        <w:t xml:space="preserve">parent and family engagement </w:t>
      </w:r>
      <w:r w:rsidRPr="0080323D">
        <w:rPr>
          <w:rFonts w:eastAsia="Times New Roman" w:cstheme="minorHAnsi"/>
          <w:color w:val="000000"/>
          <w:shd w:val="clear" w:color="auto" w:fill="FFFFFF"/>
        </w:rPr>
        <w:t>activities (with particular attention to parents who are economically disadvantaged, are disabled, have limited English proficiency, have limited literacy, or are of any racial or ethnic minority background); and</w:t>
      </w:r>
    </w:p>
    <w:p w14:paraId="7CBF5F4D" w14:textId="77777777" w:rsidR="006757FB" w:rsidRPr="0080323D" w:rsidRDefault="006757FB" w:rsidP="006757FB">
      <w:pPr>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 xml:space="preserve">Description of how the LEA will use the information gathered from the evaluation to design strategies for more effective </w:t>
      </w:r>
      <w:r w:rsidR="00F92820" w:rsidRPr="0080323D">
        <w:rPr>
          <w:rFonts w:eastAsia="Times New Roman" w:cstheme="minorHAnsi"/>
        </w:rPr>
        <w:t xml:space="preserve">parent and family engagement plan </w:t>
      </w:r>
      <w:r w:rsidRPr="0080323D">
        <w:rPr>
          <w:rFonts w:eastAsia="Times New Roman" w:cstheme="minorHAnsi"/>
          <w:color w:val="000000"/>
          <w:shd w:val="clear" w:color="auto" w:fill="FFFFFF"/>
        </w:rPr>
        <w:t>described in Section 1118.</w:t>
      </w:r>
    </w:p>
    <w:p w14:paraId="54B8114C" w14:textId="77777777" w:rsidR="00222D3C" w:rsidRPr="0080323D" w:rsidRDefault="00222D3C"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Best Practices (Optional)</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w:t>
      </w:r>
      <w:r w:rsidR="0054782B"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activity/strategy the school impl</w:t>
      </w:r>
      <w:r w:rsidR="008C102B" w:rsidRPr="0080323D">
        <w:rPr>
          <w:rFonts w:eastAsia="Times New Roman" w:cstheme="minorHAnsi"/>
          <w:color w:val="000000"/>
          <w:shd w:val="clear" w:color="auto" w:fill="FFFFFF"/>
        </w:rPr>
        <w:t>emented during the previous sch</w:t>
      </w:r>
      <w:r w:rsidRPr="0080323D">
        <w:rPr>
          <w:rFonts w:eastAsia="Times New Roman" w:cstheme="minorHAnsi"/>
          <w:color w:val="000000"/>
          <w:shd w:val="clear" w:color="auto" w:fill="FFFFFF"/>
        </w:rPr>
        <w:t>ool year that the school considers the most effective. This information may be shared with other LEAs and schools as a best practice. (Optional)</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607"/>
        <w:gridCol w:w="2413"/>
      </w:tblGrid>
      <w:tr w:rsidR="00222D3C" w:rsidRPr="0080323D" w14:paraId="3F2B1123" w14:textId="77777777" w:rsidTr="00222D3C">
        <w:tc>
          <w:tcPr>
            <w:tcW w:w="0" w:type="auto"/>
            <w:tcBorders>
              <w:bottom w:val="single" w:sz="6" w:space="0" w:color="BBBBBB"/>
              <w:right w:val="single" w:sz="6" w:space="0" w:color="BBBBBB"/>
            </w:tcBorders>
            <w:shd w:val="clear" w:color="auto" w:fill="8FBC8B"/>
            <w:vAlign w:val="center"/>
            <w:hideMark/>
          </w:tcPr>
          <w:p w14:paraId="347C620F" w14:textId="627419B3" w:rsidR="00222D3C" w:rsidRPr="0080323D" w:rsidRDefault="001D0B0C" w:rsidP="00222D3C">
            <w:pPr>
              <w:spacing w:after="0" w:line="240" w:lineRule="auto"/>
              <w:jc w:val="center"/>
              <w:rPr>
                <w:rFonts w:eastAsia="Times New Roman" w:cstheme="minorHAnsi"/>
                <w:b/>
                <w:bCs/>
              </w:rPr>
            </w:pPr>
            <w:r>
              <w:rPr>
                <w:rFonts w:eastAsia="Times New Roman" w:cstheme="minorHAnsi"/>
                <w:b/>
                <w:bCs/>
              </w:rPr>
              <w:t>C</w:t>
            </w:r>
            <w:r w:rsidR="00222D3C"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22CA9DF0"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Content/Purpose</w:t>
            </w:r>
          </w:p>
        </w:tc>
        <w:tc>
          <w:tcPr>
            <w:tcW w:w="0" w:type="auto"/>
            <w:tcBorders>
              <w:bottom w:val="single" w:sz="6" w:space="0" w:color="BBBBBB"/>
              <w:right w:val="single" w:sz="6" w:space="0" w:color="BBBBBB"/>
            </w:tcBorders>
            <w:shd w:val="clear" w:color="auto" w:fill="8FBC8B"/>
            <w:vAlign w:val="center"/>
            <w:hideMark/>
          </w:tcPr>
          <w:p w14:paraId="5219B469" w14:textId="77777777" w:rsidR="00222D3C" w:rsidRPr="0080323D" w:rsidRDefault="00222D3C" w:rsidP="00222D3C">
            <w:pPr>
              <w:spacing w:after="0" w:line="240" w:lineRule="auto"/>
              <w:jc w:val="center"/>
              <w:rPr>
                <w:rFonts w:eastAsia="Times New Roman" w:cstheme="minorHAnsi"/>
                <w:b/>
                <w:bCs/>
              </w:rPr>
            </w:pPr>
            <w:r w:rsidRPr="0080323D">
              <w:rPr>
                <w:rFonts w:eastAsia="Times New Roman" w:cstheme="minorHAnsi"/>
                <w:b/>
                <w:bCs/>
              </w:rPr>
              <w:t>Description of the Activity</w:t>
            </w:r>
          </w:p>
        </w:tc>
      </w:tr>
    </w:tbl>
    <w:p w14:paraId="723D4241" w14:textId="70355C28" w:rsidR="00222D3C" w:rsidRPr="0080323D" w:rsidRDefault="00222D3C" w:rsidP="507B9AFA">
      <w:pPr>
        <w:spacing w:after="0" w:line="240" w:lineRule="auto"/>
      </w:pPr>
    </w:p>
    <w:p w14:paraId="3323AFF3" w14:textId="77777777" w:rsidR="006757FB" w:rsidRPr="0080323D" w:rsidRDefault="00222D3C" w:rsidP="00222D3C">
      <w:pPr>
        <w:pStyle w:val="ListParagraph"/>
        <w:numPr>
          <w:ilvl w:val="0"/>
          <w:numId w:val="12"/>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b/>
          <w:bCs/>
          <w:color w:val="800000"/>
          <w:shd w:val="clear" w:color="auto" w:fill="FFFFFF"/>
        </w:rPr>
        <w:t>Review Rubric:</w:t>
      </w:r>
      <w:r w:rsidRPr="0080323D">
        <w:rPr>
          <w:rFonts w:eastAsia="Times New Roman" w:cstheme="minorHAnsi"/>
          <w:color w:val="000000"/>
        </w:rPr>
        <w:br/>
      </w:r>
      <w:r w:rsidRPr="0080323D">
        <w:rPr>
          <w:rFonts w:eastAsia="Times New Roman" w:cstheme="minorHAnsi"/>
          <w:color w:val="000000"/>
          <w:shd w:val="clear" w:color="auto" w:fill="FFFFFF"/>
        </w:rPr>
        <w:t>Activities described in this section should be correlated to student achievement and include sufficient detail that another LEA or school could use the information to develop a similar program. </w:t>
      </w:r>
    </w:p>
    <w:sectPr w:rsidR="006757FB" w:rsidRPr="0080323D" w:rsidSect="00803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29DB"/>
    <w:rsid w:val="00005D68"/>
    <w:rsid w:val="00052BB6"/>
    <w:rsid w:val="000622BE"/>
    <w:rsid w:val="00085C7F"/>
    <w:rsid w:val="001023AC"/>
    <w:rsid w:val="001167C4"/>
    <w:rsid w:val="001173CF"/>
    <w:rsid w:val="001241C7"/>
    <w:rsid w:val="001251AD"/>
    <w:rsid w:val="001323B2"/>
    <w:rsid w:val="00144DCB"/>
    <w:rsid w:val="00150799"/>
    <w:rsid w:val="00163B85"/>
    <w:rsid w:val="001945D5"/>
    <w:rsid w:val="001D0B0C"/>
    <w:rsid w:val="001E1BB8"/>
    <w:rsid w:val="001F4080"/>
    <w:rsid w:val="00222D3C"/>
    <w:rsid w:val="002370B2"/>
    <w:rsid w:val="0025235B"/>
    <w:rsid w:val="00295BA7"/>
    <w:rsid w:val="002B711D"/>
    <w:rsid w:val="003337CB"/>
    <w:rsid w:val="0034327A"/>
    <w:rsid w:val="00344AD0"/>
    <w:rsid w:val="0035742D"/>
    <w:rsid w:val="003630DC"/>
    <w:rsid w:val="003A1F6A"/>
    <w:rsid w:val="003C25E2"/>
    <w:rsid w:val="003C767A"/>
    <w:rsid w:val="004041B4"/>
    <w:rsid w:val="00404A92"/>
    <w:rsid w:val="00413ACE"/>
    <w:rsid w:val="00426892"/>
    <w:rsid w:val="00433BA0"/>
    <w:rsid w:val="00450785"/>
    <w:rsid w:val="00462F14"/>
    <w:rsid w:val="00477C28"/>
    <w:rsid w:val="004A2494"/>
    <w:rsid w:val="004B58D3"/>
    <w:rsid w:val="004C362A"/>
    <w:rsid w:val="004C4FBB"/>
    <w:rsid w:val="004F62F9"/>
    <w:rsid w:val="004F6C78"/>
    <w:rsid w:val="00513BC6"/>
    <w:rsid w:val="0054782B"/>
    <w:rsid w:val="0056098F"/>
    <w:rsid w:val="005641A8"/>
    <w:rsid w:val="00574692"/>
    <w:rsid w:val="005767A8"/>
    <w:rsid w:val="005C7FCD"/>
    <w:rsid w:val="005F6264"/>
    <w:rsid w:val="00600079"/>
    <w:rsid w:val="0060724E"/>
    <w:rsid w:val="00630903"/>
    <w:rsid w:val="00631C77"/>
    <w:rsid w:val="00653722"/>
    <w:rsid w:val="00655C1D"/>
    <w:rsid w:val="006757FB"/>
    <w:rsid w:val="00684B21"/>
    <w:rsid w:val="006B2302"/>
    <w:rsid w:val="006B41BC"/>
    <w:rsid w:val="00725BD4"/>
    <w:rsid w:val="007D30A7"/>
    <w:rsid w:val="0080323D"/>
    <w:rsid w:val="00810FDC"/>
    <w:rsid w:val="00816DFB"/>
    <w:rsid w:val="008173CC"/>
    <w:rsid w:val="00826737"/>
    <w:rsid w:val="008551DC"/>
    <w:rsid w:val="00870183"/>
    <w:rsid w:val="00886A3E"/>
    <w:rsid w:val="00894DFB"/>
    <w:rsid w:val="008B2A8F"/>
    <w:rsid w:val="008C102B"/>
    <w:rsid w:val="008D6F71"/>
    <w:rsid w:val="008E16CC"/>
    <w:rsid w:val="00901E11"/>
    <w:rsid w:val="00935258"/>
    <w:rsid w:val="009436E3"/>
    <w:rsid w:val="00950E81"/>
    <w:rsid w:val="009A11AE"/>
    <w:rsid w:val="009A3DFB"/>
    <w:rsid w:val="009D32E5"/>
    <w:rsid w:val="009D393D"/>
    <w:rsid w:val="009E4330"/>
    <w:rsid w:val="009F204C"/>
    <w:rsid w:val="009F37AE"/>
    <w:rsid w:val="00A0178F"/>
    <w:rsid w:val="00A11A99"/>
    <w:rsid w:val="00A474F1"/>
    <w:rsid w:val="00A545EC"/>
    <w:rsid w:val="00A55FE5"/>
    <w:rsid w:val="00A9073B"/>
    <w:rsid w:val="00B278B7"/>
    <w:rsid w:val="00B70C76"/>
    <w:rsid w:val="00B752CD"/>
    <w:rsid w:val="00BB5EAB"/>
    <w:rsid w:val="00BD710D"/>
    <w:rsid w:val="00BE1DD2"/>
    <w:rsid w:val="00C07B87"/>
    <w:rsid w:val="00C17DFE"/>
    <w:rsid w:val="00C220B9"/>
    <w:rsid w:val="00C32904"/>
    <w:rsid w:val="00C47BC2"/>
    <w:rsid w:val="00C6693B"/>
    <w:rsid w:val="00C6785B"/>
    <w:rsid w:val="00C87EFD"/>
    <w:rsid w:val="00C9005F"/>
    <w:rsid w:val="00CB687D"/>
    <w:rsid w:val="00CB79F8"/>
    <w:rsid w:val="00CE1A96"/>
    <w:rsid w:val="00D11708"/>
    <w:rsid w:val="00D7496D"/>
    <w:rsid w:val="00D76910"/>
    <w:rsid w:val="00D81D50"/>
    <w:rsid w:val="00D94145"/>
    <w:rsid w:val="00DB466E"/>
    <w:rsid w:val="00DB7327"/>
    <w:rsid w:val="00DC1C30"/>
    <w:rsid w:val="00DC79E6"/>
    <w:rsid w:val="00DD32AB"/>
    <w:rsid w:val="00DE1A16"/>
    <w:rsid w:val="00E46941"/>
    <w:rsid w:val="00E562B9"/>
    <w:rsid w:val="00E56716"/>
    <w:rsid w:val="00E75914"/>
    <w:rsid w:val="00EC3204"/>
    <w:rsid w:val="00EC3FB0"/>
    <w:rsid w:val="00F12F1E"/>
    <w:rsid w:val="00F30965"/>
    <w:rsid w:val="00F35D2F"/>
    <w:rsid w:val="00F578BA"/>
    <w:rsid w:val="00F86644"/>
    <w:rsid w:val="00F92820"/>
    <w:rsid w:val="00FA4267"/>
    <w:rsid w:val="00FA60CE"/>
    <w:rsid w:val="00FF5BC2"/>
    <w:rsid w:val="04B7D836"/>
    <w:rsid w:val="0554D277"/>
    <w:rsid w:val="05DE0AF6"/>
    <w:rsid w:val="06F0A2D8"/>
    <w:rsid w:val="09D30741"/>
    <w:rsid w:val="135710C4"/>
    <w:rsid w:val="13747D2C"/>
    <w:rsid w:val="198126C4"/>
    <w:rsid w:val="1F5C5F1C"/>
    <w:rsid w:val="1F9C46A3"/>
    <w:rsid w:val="2113CAEA"/>
    <w:rsid w:val="2479ED6E"/>
    <w:rsid w:val="3212F702"/>
    <w:rsid w:val="32C9DCB0"/>
    <w:rsid w:val="368AD339"/>
    <w:rsid w:val="3DF0D145"/>
    <w:rsid w:val="434C0693"/>
    <w:rsid w:val="45DFD221"/>
    <w:rsid w:val="4683A755"/>
    <w:rsid w:val="507B9AFA"/>
    <w:rsid w:val="5301CF94"/>
    <w:rsid w:val="5361427C"/>
    <w:rsid w:val="56C46AC1"/>
    <w:rsid w:val="5C20035A"/>
    <w:rsid w:val="65B05BCC"/>
    <w:rsid w:val="6AEFB0C8"/>
    <w:rsid w:val="6E205161"/>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127D72B51F54D9086536BC9022179" ma:contentTypeVersion="29" ma:contentTypeDescription="Create a new document." ma:contentTypeScope="" ma:versionID="3011a1e796c47e6150d068c0a13ac5bc">
  <xsd:schema xmlns:xsd="http://www.w3.org/2001/XMLSchema" xmlns:xs="http://www.w3.org/2001/XMLSchema" xmlns:p="http://schemas.microsoft.com/office/2006/metadata/properties" xmlns:ns1="http://schemas.microsoft.com/sharepoint/v3" xmlns:ns3="8f6e6366-d0c7-42cb-bda8-cc3d2e6c4fae" xmlns:ns4="ebf3dda8-4a21-4588-bfbd-1ab8f19aca40" targetNamespace="http://schemas.microsoft.com/office/2006/metadata/properties" ma:root="true" ma:fieldsID="266de24afa323cfafe87040faaeab6eb" ns1:_="" ns3:_="" ns4:_="">
    <xsd:import namespace="http://schemas.microsoft.com/sharepoint/v3"/>
    <xsd:import namespace="8f6e6366-d0c7-42cb-bda8-cc3d2e6c4fae"/>
    <xsd:import namespace="ebf3dda8-4a21-4588-bfbd-1ab8f19aca4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e6366-d0c7-42cb-bda8-cc3d2e6c4f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3dda8-4a21-4588-bfbd-1ab8f19aca4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ebf3dda8-4a21-4588-bfbd-1ab8f19aca40">
      <UserInfo>
        <DisplayName/>
        <AccountId xsi:nil="true"/>
        <AccountType/>
      </UserInfo>
    </Members>
    <Owner xmlns="ebf3dda8-4a21-4588-bfbd-1ab8f19aca40">
      <UserInfo>
        <DisplayName/>
        <AccountId xsi:nil="true"/>
        <AccountType/>
      </UserInfo>
    </Owner>
    <CultureName xmlns="ebf3dda8-4a21-4588-bfbd-1ab8f19aca40" xsi:nil="true"/>
    <_ip_UnifiedCompliancePolicyUIAction xmlns="http://schemas.microsoft.com/sharepoint/v3" xsi:nil="true"/>
    <NotebookType xmlns="ebf3dda8-4a21-4588-bfbd-1ab8f19aca40" xsi:nil="true"/>
    <FolderType xmlns="ebf3dda8-4a21-4588-bfbd-1ab8f19aca40" xsi:nil="true"/>
    <Leaders xmlns="ebf3dda8-4a21-4588-bfbd-1ab8f19aca40">
      <UserInfo>
        <DisplayName/>
        <AccountId xsi:nil="true"/>
        <AccountType/>
      </UserInfo>
    </Leaders>
    <Member_Groups xmlns="ebf3dda8-4a21-4588-bfbd-1ab8f19aca40">
      <UserInfo>
        <DisplayName/>
        <AccountId xsi:nil="true"/>
        <AccountType/>
      </UserInfo>
    </Member_Groups>
    <_ip_UnifiedCompliancePolicyProperties xmlns="http://schemas.microsoft.com/sharepoint/v3" xsi:nil="true"/>
    <DefaultSectionNames xmlns="ebf3dda8-4a21-4588-bfbd-1ab8f19aca40" xsi:nil="true"/>
    <Self_Registration_Enabled xmlns="ebf3dda8-4a21-4588-bfbd-1ab8f19aca40" xsi:nil="true"/>
    <Has_Leaders_Only_SectionGroup xmlns="ebf3dda8-4a21-4588-bfbd-1ab8f19aca40" xsi:nil="true"/>
    <AppVersion xmlns="ebf3dda8-4a21-4588-bfbd-1ab8f19aca40" xsi:nil="true"/>
    <Invited_Leaders xmlns="ebf3dda8-4a21-4588-bfbd-1ab8f19aca40" xsi:nil="true"/>
    <Invited_Members xmlns="ebf3dda8-4a21-4588-bfbd-1ab8f19aca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1EA3-6ECE-466B-928E-8F82F294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e6366-d0c7-42cb-bda8-cc3d2e6c4fae"/>
    <ds:schemaRef ds:uri="ebf3dda8-4a21-4588-bfbd-1ab8f19ac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3.xml><?xml version="1.0" encoding="utf-8"?>
<ds:datastoreItem xmlns:ds="http://schemas.openxmlformats.org/officeDocument/2006/customXml" ds:itemID="{415986C1-3BD5-4926-B074-AB455E41DB35}">
  <ds:schemaRefs>
    <ds:schemaRef ds:uri="http://schemas.microsoft.com/sharepoint/v3"/>
    <ds:schemaRef ds:uri="http://schemas.microsoft.com/office/2006/documentManagement/types"/>
    <ds:schemaRef ds:uri="http://schemas.microsoft.com/office/infopath/2007/PartnerControls"/>
    <ds:schemaRef ds:uri="http://purl.org/dc/dcmitype/"/>
    <ds:schemaRef ds:uri="ebf3dda8-4a21-4588-bfbd-1ab8f19aca40"/>
    <ds:schemaRef ds:uri="8f6e6366-d0c7-42cb-bda8-cc3d2e6c4fae"/>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D74A771-2C6E-438D-AB84-A0ED9771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4629</Words>
  <Characters>26391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Wickett Katherine</cp:lastModifiedBy>
  <cp:revision>2</cp:revision>
  <cp:lastPrinted>2022-05-18T18:33:00Z</cp:lastPrinted>
  <dcterms:created xsi:type="dcterms:W3CDTF">2022-05-19T12:52:00Z</dcterms:created>
  <dcterms:modified xsi:type="dcterms:W3CDTF">2022-05-19T12:52:00Z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0x01010076C127D72B51F54D9086536BC9022179</vt:lpwstr>
  </property>
</Properties>
</file>